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D2" w:rsidRDefault="00A700A4" w:rsidP="00E63A25">
      <w:pPr>
        <w:spacing w:after="0" w:line="240" w:lineRule="auto"/>
        <w:jc w:val="both"/>
        <w:rPr>
          <w:rFonts w:ascii="Arial" w:hAnsi="Arial" w:cs="Arial"/>
          <w:b/>
          <w:sz w:val="28"/>
          <w:szCs w:val="28"/>
        </w:rPr>
      </w:pPr>
      <w:r>
        <w:rPr>
          <w:rFonts w:ascii="Arial" w:hAnsi="Arial" w:cs="Arial"/>
          <w:b/>
          <w:sz w:val="28"/>
          <w:szCs w:val="28"/>
        </w:rPr>
        <w:t>7. a</w:t>
      </w:r>
    </w:p>
    <w:p w:rsidR="00A700A4" w:rsidRDefault="00A700A4" w:rsidP="00E63A25">
      <w:pPr>
        <w:spacing w:after="0" w:line="240" w:lineRule="auto"/>
        <w:jc w:val="both"/>
        <w:rPr>
          <w:rFonts w:ascii="Arial" w:hAnsi="Arial" w:cs="Arial"/>
          <w:sz w:val="28"/>
          <w:szCs w:val="28"/>
        </w:rPr>
      </w:pPr>
      <w:r>
        <w:rPr>
          <w:rFonts w:ascii="Arial" w:hAnsi="Arial" w:cs="Arial"/>
          <w:sz w:val="28"/>
          <w:szCs w:val="28"/>
        </w:rPr>
        <w:t>Dragi moji,</w:t>
      </w:r>
    </w:p>
    <w:p w:rsidR="00A700A4" w:rsidRDefault="00A700A4" w:rsidP="00E63A25">
      <w:pPr>
        <w:spacing w:after="0" w:line="240" w:lineRule="auto"/>
        <w:jc w:val="both"/>
        <w:rPr>
          <w:rFonts w:ascii="Arial" w:hAnsi="Arial" w:cs="Arial"/>
          <w:sz w:val="28"/>
          <w:szCs w:val="28"/>
        </w:rPr>
      </w:pPr>
      <w:r>
        <w:rPr>
          <w:rFonts w:ascii="Arial" w:hAnsi="Arial" w:cs="Arial"/>
          <w:sz w:val="28"/>
          <w:szCs w:val="28"/>
        </w:rPr>
        <w:t xml:space="preserve">verjetno nas že kar večina pogreša stare šolske čase. Upam, da ste zdravi in da ne tarnate (preveč) nad šolskim delom. Še vedno velja, da se oglasite, če vam kaj ne gre ali ste naleteli na druge težave ali se vam zdi vsega preveč. Če vemo, da imamo 4 šolske ure na teden, </w:t>
      </w:r>
      <w:r w:rsidR="00152115">
        <w:rPr>
          <w:rFonts w:ascii="Arial" w:hAnsi="Arial" w:cs="Arial"/>
          <w:sz w:val="28"/>
          <w:szCs w:val="28"/>
        </w:rPr>
        <w:t xml:space="preserve">pa </w:t>
      </w:r>
      <w:r>
        <w:rPr>
          <w:rFonts w:ascii="Arial" w:hAnsi="Arial" w:cs="Arial"/>
          <w:sz w:val="28"/>
          <w:szCs w:val="28"/>
        </w:rPr>
        <w:t>še domače naloge … Resnično upam, da toliko dela s slovenščino nimate.</w:t>
      </w:r>
    </w:p>
    <w:p w:rsidR="00A700A4" w:rsidRDefault="00A700A4" w:rsidP="00E63A25">
      <w:pPr>
        <w:spacing w:after="0" w:line="240" w:lineRule="auto"/>
        <w:jc w:val="both"/>
        <w:rPr>
          <w:rFonts w:ascii="Arial" w:hAnsi="Arial" w:cs="Arial"/>
          <w:sz w:val="28"/>
          <w:szCs w:val="28"/>
        </w:rPr>
      </w:pPr>
      <w:r>
        <w:rPr>
          <w:rFonts w:ascii="Arial" w:hAnsi="Arial" w:cs="Arial"/>
          <w:sz w:val="28"/>
          <w:szCs w:val="28"/>
        </w:rPr>
        <w:t xml:space="preserve">Navodila ostajajo enaka, smo pri zadnji letošnji pomembni snovi (zelo jo bomo potrebovali tudi prihodnje leto). Zato moramo biti vsi pridni, da se je res dobro naučite </w:t>
      </w:r>
      <w:r w:rsidRPr="00A700A4">
        <w:rPr>
          <w:rFonts w:ascii="Arial" w:hAnsi="Arial" w:cs="Arial"/>
          <w:sz w:val="28"/>
          <w:szCs w:val="28"/>
        </w:rPr>
        <w:sym w:font="Wingdings" w:char="F04A"/>
      </w:r>
      <w:r>
        <w:rPr>
          <w:rFonts w:ascii="Arial" w:hAnsi="Arial" w:cs="Arial"/>
          <w:sz w:val="28"/>
          <w:szCs w:val="28"/>
        </w:rPr>
        <w:t>.</w:t>
      </w:r>
    </w:p>
    <w:p w:rsidR="00152115" w:rsidRDefault="00152115" w:rsidP="00E63A25">
      <w:pPr>
        <w:spacing w:after="0" w:line="240" w:lineRule="auto"/>
        <w:jc w:val="both"/>
        <w:rPr>
          <w:rFonts w:ascii="Arial" w:hAnsi="Arial" w:cs="Arial"/>
          <w:sz w:val="28"/>
          <w:szCs w:val="28"/>
        </w:rPr>
      </w:pPr>
      <w:r>
        <w:rPr>
          <w:rFonts w:ascii="Arial" w:hAnsi="Arial" w:cs="Arial"/>
          <w:sz w:val="28"/>
          <w:szCs w:val="28"/>
        </w:rPr>
        <w:t xml:space="preserve">Še vedno pa čakam na vaše opise držav in obnove. Nekateri so jih že pridno oddali, ostali se pridno izogibate temu, da jih bi poslali. </w:t>
      </w:r>
      <w:r w:rsidR="00D91709">
        <w:rPr>
          <w:rFonts w:ascii="Arial" w:hAnsi="Arial" w:cs="Arial"/>
          <w:sz w:val="28"/>
          <w:szCs w:val="28"/>
        </w:rPr>
        <w:t>Le tako lahko spremljam vaše delo; drugače kot učiteljica ne vem za vse, ali vam gre ali ne. Prav?</w:t>
      </w:r>
    </w:p>
    <w:p w:rsidR="00A700A4" w:rsidRDefault="00A700A4" w:rsidP="00E63A25">
      <w:pPr>
        <w:spacing w:after="0" w:line="240" w:lineRule="auto"/>
        <w:jc w:val="both"/>
        <w:rPr>
          <w:rFonts w:ascii="Arial" w:hAnsi="Arial" w:cs="Arial"/>
          <w:sz w:val="28"/>
          <w:szCs w:val="28"/>
        </w:rPr>
      </w:pPr>
    </w:p>
    <w:p w:rsidR="00A700A4" w:rsidRPr="00A700A4" w:rsidRDefault="00A700A4" w:rsidP="00E63A25">
      <w:pPr>
        <w:spacing w:after="0" w:line="240" w:lineRule="auto"/>
        <w:jc w:val="both"/>
        <w:rPr>
          <w:rFonts w:ascii="Arial" w:hAnsi="Arial" w:cs="Arial"/>
          <w:sz w:val="28"/>
          <w:szCs w:val="28"/>
        </w:rPr>
      </w:pPr>
      <w:r>
        <w:rPr>
          <w:rFonts w:ascii="Arial" w:hAnsi="Arial" w:cs="Arial"/>
          <w:sz w:val="28"/>
          <w:szCs w:val="28"/>
        </w:rPr>
        <w:t>NAVODILA ZA DELO</w:t>
      </w:r>
    </w:p>
    <w:p w:rsidR="007810D2" w:rsidRPr="00A700A4" w:rsidRDefault="00A700A4" w:rsidP="00E63A25">
      <w:pPr>
        <w:pStyle w:val="Odstavekseznama"/>
        <w:numPr>
          <w:ilvl w:val="0"/>
          <w:numId w:val="2"/>
        </w:numPr>
        <w:spacing w:after="0" w:line="240" w:lineRule="auto"/>
        <w:jc w:val="both"/>
        <w:rPr>
          <w:rFonts w:ascii="Arial" w:hAnsi="Arial" w:cs="Arial"/>
          <w:sz w:val="28"/>
          <w:szCs w:val="28"/>
        </w:rPr>
      </w:pPr>
      <w:r>
        <w:rPr>
          <w:rFonts w:ascii="Arial" w:hAnsi="Arial" w:cs="Arial"/>
          <w:color w:val="70AD47" w:themeColor="accent6"/>
          <w:sz w:val="28"/>
          <w:szCs w:val="28"/>
        </w:rPr>
        <w:t>STAVČNI ČLENI</w:t>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r>
      <w:r w:rsidR="007810D2" w:rsidRPr="00A700A4">
        <w:rPr>
          <w:rFonts w:ascii="Arial" w:hAnsi="Arial" w:cs="Arial"/>
          <w:color w:val="70AD47" w:themeColor="accent6"/>
          <w:sz w:val="28"/>
          <w:szCs w:val="28"/>
        </w:rPr>
        <w:t>glej DZ str. 54–80</w:t>
      </w:r>
    </w:p>
    <w:p w:rsidR="007810D2" w:rsidRPr="0017623C" w:rsidRDefault="007810D2" w:rsidP="00E63A25">
      <w:pPr>
        <w:pStyle w:val="Odstavekseznama"/>
        <w:spacing w:after="0" w:line="240" w:lineRule="auto"/>
        <w:ind w:left="360"/>
        <w:jc w:val="both"/>
        <w:rPr>
          <w:rFonts w:ascii="Arial" w:hAnsi="Arial" w:cs="Arial"/>
          <w:sz w:val="28"/>
          <w:szCs w:val="28"/>
        </w:rPr>
      </w:pPr>
      <w:r>
        <w:rPr>
          <w:rFonts w:ascii="Arial" w:hAnsi="Arial" w:cs="Arial"/>
          <w:color w:val="70AD47" w:themeColor="accent6"/>
          <w:sz w:val="28"/>
          <w:szCs w:val="28"/>
        </w:rPr>
        <w:t>Stavčni členi so povedek, osebek, prislovna določila in predmeti.</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t>Preberemo o tuareškem jeziku in pisavi. 1. nalogo naredimo ustno, 2. zapišite. Ko rešite še 3. nalogo, preverite svoje delo.</w:t>
      </w:r>
      <w:r w:rsidRPr="002F3709">
        <w:rPr>
          <w:rFonts w:ascii="Arial" w:hAnsi="Arial" w:cs="Arial"/>
          <w:sz w:val="28"/>
          <w:szCs w:val="28"/>
        </w:rPr>
        <w:t xml:space="preserve"> </w:t>
      </w:r>
      <w:r>
        <w:rPr>
          <w:rFonts w:ascii="Arial" w:hAnsi="Arial" w:cs="Arial"/>
          <w:sz w:val="28"/>
          <w:szCs w:val="28"/>
        </w:rPr>
        <w:t>Točno poglejte navodila, da bo vaše besedilo pri 2. nalogi točno.</w:t>
      </w:r>
    </w:p>
    <w:p w:rsidR="007810D2" w:rsidRDefault="007810D2" w:rsidP="00E63A25">
      <w:pPr>
        <w:spacing w:after="0" w:line="240" w:lineRule="auto"/>
        <w:jc w:val="both"/>
        <w:rPr>
          <w:rFonts w:ascii="Arial" w:hAnsi="Arial" w:cs="Arial"/>
          <w:i/>
          <w:sz w:val="28"/>
          <w:szCs w:val="28"/>
        </w:rPr>
      </w:pPr>
      <w:r>
        <w:rPr>
          <w:rFonts w:ascii="Arial" w:hAnsi="Arial" w:cs="Arial"/>
          <w:i/>
          <w:sz w:val="28"/>
          <w:szCs w:val="28"/>
        </w:rPr>
        <w:t>Rešitve:</w:t>
      </w:r>
    </w:p>
    <w:p w:rsidR="007810D2" w:rsidRPr="004C444E" w:rsidRDefault="007810D2" w:rsidP="00E63A25">
      <w:pPr>
        <w:autoSpaceDE w:val="0"/>
        <w:autoSpaceDN w:val="0"/>
        <w:adjustRightInd w:val="0"/>
        <w:spacing w:after="0" w:line="240" w:lineRule="auto"/>
        <w:jc w:val="both"/>
        <w:rPr>
          <w:rFonts w:ascii="Arial" w:hAnsi="Arial" w:cs="Arial"/>
          <w:i/>
        </w:rPr>
      </w:pPr>
      <w:r w:rsidRPr="004C444E">
        <w:rPr>
          <w:rFonts w:ascii="Arial" w:hAnsi="Arial" w:cs="Arial"/>
          <w:i/>
        </w:rPr>
        <w:t>1.</w:t>
      </w:r>
      <w:r>
        <w:rPr>
          <w:rFonts w:ascii="Arial" w:hAnsi="Arial" w:cs="Arial"/>
          <w:i/>
        </w:rPr>
        <w:t xml:space="preserve"> </w:t>
      </w:r>
      <w:r w:rsidRPr="004C444E">
        <w:rPr>
          <w:rFonts w:ascii="Arial" w:hAnsi="Arial" w:cs="Arial"/>
          <w:i/>
        </w:rPr>
        <w:t>naloga  različno</w:t>
      </w:r>
    </w:p>
    <w:p w:rsidR="007810D2" w:rsidRPr="004C444E" w:rsidRDefault="007810D2" w:rsidP="00E63A25">
      <w:pPr>
        <w:autoSpaceDE w:val="0"/>
        <w:autoSpaceDN w:val="0"/>
        <w:adjustRightInd w:val="0"/>
        <w:spacing w:after="0" w:line="240" w:lineRule="auto"/>
        <w:jc w:val="both"/>
        <w:rPr>
          <w:rFonts w:ascii="Arial" w:hAnsi="Arial" w:cs="Arial"/>
          <w:i/>
        </w:rPr>
      </w:pPr>
      <w:r w:rsidRPr="004C444E">
        <w:rPr>
          <w:rFonts w:ascii="Arial" w:hAnsi="Arial" w:cs="Arial"/>
          <w:i/>
        </w:rPr>
        <w:t>2. naloga</w:t>
      </w:r>
      <w:r>
        <w:rPr>
          <w:rFonts w:ascii="Arial" w:hAnsi="Arial" w:cs="Arial"/>
          <w:i/>
        </w:rPr>
        <w:tab/>
      </w:r>
      <w:r w:rsidRPr="004C444E">
        <w:rPr>
          <w:rFonts w:ascii="Arial" w:hAnsi="Arial" w:cs="Arial"/>
          <w:i/>
        </w:rPr>
        <w:t>Slovenska pisava ima 25 črk, (29 glasov,) od tega 5 samoglasnikov, tuareška pa ima od 26 do 35 znakov, a le dva samoglasnika. Slovenci beremo samo od leve proti desni, Tuaregi pa poleg tega še od desne proti levi, od zgoraj navzdol in od spodaj navzgor.</w:t>
      </w:r>
    </w:p>
    <w:p w:rsidR="007810D2" w:rsidRPr="004C444E" w:rsidRDefault="007810D2" w:rsidP="00E63A25">
      <w:pPr>
        <w:autoSpaceDE w:val="0"/>
        <w:autoSpaceDN w:val="0"/>
        <w:adjustRightInd w:val="0"/>
        <w:spacing w:after="0" w:line="240" w:lineRule="auto"/>
        <w:jc w:val="both"/>
        <w:rPr>
          <w:rFonts w:ascii="Arial" w:hAnsi="Arial" w:cs="Arial"/>
          <w:i/>
        </w:rPr>
      </w:pPr>
      <w:r w:rsidRPr="004C444E">
        <w:rPr>
          <w:rFonts w:ascii="Arial" w:hAnsi="Arial" w:cs="Arial"/>
          <w:i/>
        </w:rPr>
        <w:t>3. naloga</w:t>
      </w:r>
      <w:r>
        <w:rPr>
          <w:rFonts w:ascii="Arial" w:hAnsi="Arial" w:cs="Arial"/>
          <w:i/>
        </w:rPr>
        <w:t>¸¸</w:t>
      </w:r>
      <w:r w:rsidRPr="004C444E">
        <w:rPr>
          <w:rFonts w:ascii="Arial" w:hAnsi="Arial" w:cs="Arial"/>
          <w:i/>
        </w:rPr>
        <w:t>Povedi: 12</w:t>
      </w:r>
      <w:r>
        <w:rPr>
          <w:rFonts w:ascii="Arial" w:hAnsi="Arial" w:cs="Arial"/>
          <w:i/>
        </w:rPr>
        <w:tab/>
      </w:r>
      <w:r>
        <w:rPr>
          <w:rFonts w:ascii="Arial" w:hAnsi="Arial" w:cs="Arial"/>
          <w:i/>
        </w:rPr>
        <w:tab/>
      </w:r>
      <w:r>
        <w:rPr>
          <w:rFonts w:ascii="Arial" w:hAnsi="Arial" w:cs="Arial"/>
          <w:i/>
        </w:rPr>
        <w:tab/>
      </w:r>
      <w:r w:rsidRPr="004C444E">
        <w:rPr>
          <w:rFonts w:ascii="Arial" w:hAnsi="Arial" w:cs="Arial"/>
          <w:i/>
        </w:rPr>
        <w:t>Stavki: 12</w:t>
      </w:r>
      <w:r>
        <w:rPr>
          <w:rFonts w:ascii="Arial" w:hAnsi="Arial" w:cs="Arial"/>
          <w:i/>
        </w:rPr>
        <w:tab/>
      </w:r>
      <w:r>
        <w:rPr>
          <w:rFonts w:ascii="Arial" w:hAnsi="Arial" w:cs="Arial"/>
          <w:i/>
        </w:rPr>
        <w:tab/>
        <w:t>(Enako.)</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t>Rešite 4. in 5. nalogo; vmes preberite Zapomnim si. V zvezek zapišemo:</w:t>
      </w:r>
    </w:p>
    <w:p w:rsidR="007810D2" w:rsidRPr="00A84F05" w:rsidRDefault="007810D2" w:rsidP="00E63A25">
      <w:pPr>
        <w:spacing w:after="0" w:line="240" w:lineRule="auto"/>
        <w:jc w:val="both"/>
        <w:rPr>
          <w:rFonts w:ascii="Arial" w:hAnsi="Arial" w:cs="Arial"/>
          <w:color w:val="70AD47" w:themeColor="accent6"/>
          <w:sz w:val="28"/>
          <w:szCs w:val="28"/>
        </w:rPr>
      </w:pPr>
      <w:r w:rsidRPr="00A84F05">
        <w:rPr>
          <w:rFonts w:ascii="Arial" w:hAnsi="Arial" w:cs="Arial"/>
          <w:color w:val="70AD47" w:themeColor="accent6"/>
          <w:sz w:val="28"/>
          <w:szCs w:val="28"/>
        </w:rPr>
        <w:t>POVEDEK</w:t>
      </w:r>
    </w:p>
    <w:p w:rsidR="007810D2" w:rsidRDefault="007810D2" w:rsidP="00E63A25">
      <w:pPr>
        <w:spacing w:after="0" w:line="240" w:lineRule="auto"/>
        <w:jc w:val="both"/>
        <w:rPr>
          <w:rFonts w:ascii="Arial" w:hAnsi="Arial" w:cs="Arial"/>
          <w:color w:val="70AD47" w:themeColor="accent6"/>
          <w:sz w:val="28"/>
          <w:szCs w:val="28"/>
        </w:rPr>
      </w:pPr>
      <w:r w:rsidRPr="00A84F05">
        <w:rPr>
          <w:rFonts w:ascii="Arial" w:hAnsi="Arial" w:cs="Arial"/>
          <w:color w:val="70AD47" w:themeColor="accent6"/>
          <w:sz w:val="28"/>
          <w:szCs w:val="28"/>
        </w:rPr>
        <w:t xml:space="preserve">Povedek je stavčni člen, ki pove, kaj kdo dela oziroma kaj se dogaja. Povedek </w:t>
      </w:r>
      <w:proofErr w:type="spellStart"/>
      <w:r w:rsidRPr="00A84F05">
        <w:rPr>
          <w:rFonts w:ascii="Arial" w:hAnsi="Arial" w:cs="Arial"/>
          <w:color w:val="70AD47" w:themeColor="accent6"/>
          <w:sz w:val="28"/>
          <w:szCs w:val="28"/>
        </w:rPr>
        <w:t>podvijugamo</w:t>
      </w:r>
      <w:proofErr w:type="spellEnd"/>
      <w:r w:rsidRPr="00A84F05">
        <w:rPr>
          <w:rFonts w:ascii="Arial" w:hAnsi="Arial" w:cs="Arial"/>
          <w:color w:val="70AD47" w:themeColor="accent6"/>
          <w:sz w:val="28"/>
          <w:szCs w:val="28"/>
        </w:rPr>
        <w:t>.</w:t>
      </w:r>
    </w:p>
    <w:p w:rsidR="007810D2" w:rsidRDefault="007810D2" w:rsidP="00E63A25">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ab/>
        <w:t xml:space="preserve">Učenci </w:t>
      </w:r>
      <w:r w:rsidRPr="00A84F05">
        <w:rPr>
          <w:rFonts w:ascii="Arial" w:hAnsi="Arial" w:cs="Arial"/>
          <w:b/>
          <w:color w:val="70AD47" w:themeColor="accent6"/>
          <w:sz w:val="28"/>
          <w:szCs w:val="28"/>
        </w:rPr>
        <w:t>se učimo</w:t>
      </w:r>
      <w:r>
        <w:rPr>
          <w:rFonts w:ascii="Arial" w:hAnsi="Arial" w:cs="Arial"/>
          <w:color w:val="70AD47" w:themeColor="accent6"/>
          <w:sz w:val="28"/>
          <w:szCs w:val="28"/>
        </w:rPr>
        <w:t xml:space="preserve"> o stavčnih členih. </w:t>
      </w:r>
      <w:r>
        <w:rPr>
          <w:rFonts w:ascii="Arial" w:hAnsi="Arial" w:cs="Arial"/>
          <w:sz w:val="28"/>
          <w:szCs w:val="28"/>
        </w:rPr>
        <w:t xml:space="preserve">(Glagol/povedek sem vam označila debelo, vi ga </w:t>
      </w:r>
      <w:proofErr w:type="spellStart"/>
      <w:r>
        <w:rPr>
          <w:rFonts w:ascii="Arial" w:hAnsi="Arial" w:cs="Arial"/>
          <w:sz w:val="28"/>
          <w:szCs w:val="28"/>
        </w:rPr>
        <w:t>podvijugajte</w:t>
      </w:r>
      <w:proofErr w:type="spellEnd"/>
      <w:r>
        <w:rPr>
          <w:rFonts w:ascii="Arial" w:hAnsi="Arial" w:cs="Arial"/>
          <w:sz w:val="28"/>
          <w:szCs w:val="28"/>
        </w:rPr>
        <w:t xml:space="preserve">.) </w:t>
      </w:r>
      <w:r>
        <w:rPr>
          <w:rFonts w:ascii="Arial" w:hAnsi="Arial" w:cs="Arial"/>
          <w:color w:val="70AD47" w:themeColor="accent6"/>
          <w:sz w:val="28"/>
          <w:szCs w:val="28"/>
        </w:rPr>
        <w:t>Kaj delamo? učimo se</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t xml:space="preserve">Rešite 6. nalogo; povedke seveda </w:t>
      </w:r>
      <w:proofErr w:type="spellStart"/>
      <w:r>
        <w:rPr>
          <w:rFonts w:ascii="Arial" w:hAnsi="Arial" w:cs="Arial"/>
          <w:sz w:val="28"/>
          <w:szCs w:val="28"/>
        </w:rPr>
        <w:t>podvijugajte</w:t>
      </w:r>
      <w:proofErr w:type="spellEnd"/>
      <w:r>
        <w:rPr>
          <w:rFonts w:ascii="Arial" w:hAnsi="Arial" w:cs="Arial"/>
          <w:sz w:val="28"/>
          <w:szCs w:val="28"/>
        </w:rPr>
        <w:t>. 7. nalogo si le preberite – če torej znate določiti glagol, boste znali tudi povedek.</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t>8. naloga že govori o naslednjem stavčnem členu, osebku. Najprej rešite nalogo, potem zapišemo v zvezek:</w:t>
      </w:r>
    </w:p>
    <w:p w:rsidR="007810D2" w:rsidRDefault="007810D2" w:rsidP="00E63A25">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OSEBEK</w:t>
      </w:r>
    </w:p>
    <w:p w:rsidR="007810D2" w:rsidRDefault="007810D2" w:rsidP="00E63A25">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je stavčni člen, ki pove, kdo kaj dela oziroma kaj se s čim dogaja (torej odgovori na vprašanje: Kdo ali kaj</w:t>
      </w:r>
      <w:r w:rsidR="00D91709">
        <w:rPr>
          <w:rFonts w:ascii="Arial" w:hAnsi="Arial" w:cs="Arial"/>
          <w:color w:val="70AD47" w:themeColor="accent6"/>
          <w:sz w:val="28"/>
          <w:szCs w:val="28"/>
        </w:rPr>
        <w:t xml:space="preserve"> + povedek</w:t>
      </w:r>
      <w:r>
        <w:rPr>
          <w:rFonts w:ascii="Arial" w:hAnsi="Arial" w:cs="Arial"/>
          <w:color w:val="70AD47" w:themeColor="accent6"/>
          <w:sz w:val="28"/>
          <w:szCs w:val="28"/>
        </w:rPr>
        <w:t>? Osebek je lahko sestavljen iz ene ali več besed.)</w:t>
      </w:r>
    </w:p>
    <w:p w:rsidR="007810D2" w:rsidRDefault="007810D2" w:rsidP="00E63A25">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ab/>
      </w:r>
      <w:r w:rsidRPr="00A84F05">
        <w:rPr>
          <w:rFonts w:ascii="Arial" w:hAnsi="Arial" w:cs="Arial"/>
          <w:color w:val="70AD47" w:themeColor="accent6"/>
          <w:sz w:val="28"/>
          <w:szCs w:val="28"/>
          <w:u w:val="single"/>
        </w:rPr>
        <w:t xml:space="preserve">Učenci </w:t>
      </w:r>
      <w:r>
        <w:rPr>
          <w:rFonts w:ascii="Arial" w:hAnsi="Arial" w:cs="Arial"/>
          <w:color w:val="70AD47" w:themeColor="accent6"/>
          <w:sz w:val="28"/>
          <w:szCs w:val="28"/>
        </w:rPr>
        <w:t>se učimo o stavčnih členih. Kdo ali kaj se učimo? učenci</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t xml:space="preserve">Samostojno rešimo 9.–12. nalogo. Svoje delo preverimo po rešitvah in se </w:t>
      </w:r>
      <w:proofErr w:type="spellStart"/>
      <w:r>
        <w:rPr>
          <w:rFonts w:ascii="Arial" w:hAnsi="Arial" w:cs="Arial"/>
          <w:sz w:val="28"/>
          <w:szCs w:val="28"/>
        </w:rPr>
        <w:t>samoocenimo</w:t>
      </w:r>
      <w:proofErr w:type="spellEnd"/>
      <w:r>
        <w:rPr>
          <w:rFonts w:ascii="Arial" w:hAnsi="Arial" w:cs="Arial"/>
          <w:sz w:val="28"/>
          <w:szCs w:val="28"/>
        </w:rPr>
        <w:t>. Pazi: osebke podčrtuj z ravno črto.</w:t>
      </w:r>
    </w:p>
    <w:p w:rsidR="007810D2" w:rsidRDefault="007810D2" w:rsidP="00E63A25">
      <w:pPr>
        <w:spacing w:after="0" w:line="240" w:lineRule="auto"/>
        <w:jc w:val="both"/>
        <w:rPr>
          <w:rFonts w:ascii="Arial" w:hAnsi="Arial" w:cs="Arial"/>
          <w:sz w:val="28"/>
          <w:szCs w:val="28"/>
        </w:rPr>
      </w:pPr>
      <w:r>
        <w:rPr>
          <w:rFonts w:ascii="Arial" w:hAnsi="Arial" w:cs="Arial"/>
          <w:sz w:val="28"/>
          <w:szCs w:val="28"/>
        </w:rPr>
        <w:lastRenderedPageBreak/>
        <w:t>Smo bili dovolj natančni? Moramo brati bolj pozorno? Smo snov razumeli? Dobro prepoznavamo glagol/povedek? Smo našli osebke?</w:t>
      </w:r>
    </w:p>
    <w:p w:rsidR="007810D2" w:rsidRPr="004C444E" w:rsidRDefault="007810D2" w:rsidP="00E63A25">
      <w:pPr>
        <w:spacing w:after="0" w:line="240" w:lineRule="auto"/>
        <w:jc w:val="both"/>
        <w:rPr>
          <w:rFonts w:ascii="Arial" w:hAnsi="Arial" w:cs="Arial"/>
          <w:sz w:val="28"/>
          <w:szCs w:val="28"/>
        </w:rPr>
      </w:pPr>
      <w:r w:rsidRPr="004C444E">
        <w:rPr>
          <w:rFonts w:ascii="Arial" w:hAnsi="Arial" w:cs="Arial"/>
          <w:sz w:val="28"/>
          <w:szCs w:val="28"/>
        </w:rPr>
        <w:t>Obkroži</w:t>
      </w:r>
      <w:r w:rsidR="00D91709">
        <w:rPr>
          <w:rFonts w:ascii="Arial" w:hAnsi="Arial" w:cs="Arial"/>
          <w:sz w:val="28"/>
          <w:szCs w:val="28"/>
        </w:rPr>
        <w:t>te</w:t>
      </w:r>
      <w:r w:rsidRPr="004C444E">
        <w:rPr>
          <w:rFonts w:ascii="Arial" w:hAnsi="Arial" w:cs="Arial"/>
          <w:sz w:val="28"/>
          <w:szCs w:val="28"/>
        </w:rPr>
        <w:t>:</w:t>
      </w:r>
      <w:r>
        <w:rPr>
          <w:rFonts w:ascii="Arial" w:hAnsi="Arial" w:cs="Arial"/>
          <w:sz w:val="44"/>
          <w:szCs w:val="44"/>
        </w:rPr>
        <w:t xml:space="preserve"> </w:t>
      </w:r>
      <w:r w:rsidRPr="004C444E">
        <w:rPr>
          <w:rFonts w:ascii="Arial" w:hAnsi="Arial" w:cs="Arial"/>
          <w:sz w:val="44"/>
          <w:szCs w:val="44"/>
        </w:rPr>
        <w:sym w:font="Wingdings" w:char="F04A"/>
      </w:r>
      <w:r w:rsidRPr="004C444E">
        <w:rPr>
          <w:rFonts w:ascii="Arial" w:hAnsi="Arial" w:cs="Arial"/>
          <w:sz w:val="44"/>
          <w:szCs w:val="44"/>
        </w:rPr>
        <w:t xml:space="preserve">     </w:t>
      </w:r>
      <w:r w:rsidRPr="004C444E">
        <w:rPr>
          <w:rFonts w:ascii="Arial" w:hAnsi="Arial" w:cs="Arial"/>
          <w:sz w:val="44"/>
          <w:szCs w:val="44"/>
        </w:rPr>
        <w:sym w:font="Wingdings" w:char="F04C"/>
      </w:r>
      <w:r w:rsidRPr="004C444E">
        <w:rPr>
          <w:rFonts w:ascii="Arial" w:hAnsi="Arial" w:cs="Arial"/>
          <w:sz w:val="44"/>
          <w:szCs w:val="44"/>
        </w:rPr>
        <w:t xml:space="preserve">    </w:t>
      </w:r>
      <w:r>
        <w:rPr>
          <w:rFonts w:ascii="Arial" w:hAnsi="Arial" w:cs="Arial"/>
          <w:sz w:val="44"/>
          <w:szCs w:val="44"/>
        </w:rPr>
        <w:t xml:space="preserve"> </w:t>
      </w:r>
      <w:r w:rsidRPr="004C444E">
        <w:rPr>
          <w:rFonts w:ascii="Arial" w:hAnsi="Arial" w:cs="Arial"/>
          <w:sz w:val="44"/>
          <w:szCs w:val="44"/>
        </w:rPr>
        <w:sym w:font="Wingdings" w:char="F04B"/>
      </w:r>
      <w:r w:rsidR="00D91709">
        <w:rPr>
          <w:rFonts w:ascii="Arial" w:hAnsi="Arial" w:cs="Arial"/>
          <w:sz w:val="44"/>
          <w:szCs w:val="44"/>
        </w:rPr>
        <w:t xml:space="preserve">, </w:t>
      </w:r>
      <w:r w:rsidR="00D91709" w:rsidRPr="00D91709">
        <w:rPr>
          <w:rFonts w:ascii="Arial" w:hAnsi="Arial" w:cs="Arial"/>
          <w:sz w:val="28"/>
          <w:szCs w:val="28"/>
        </w:rPr>
        <w:t>ko</w:t>
      </w:r>
      <w:r w:rsidR="00D91709">
        <w:rPr>
          <w:rFonts w:ascii="Arial" w:hAnsi="Arial" w:cs="Arial"/>
          <w:sz w:val="44"/>
          <w:szCs w:val="44"/>
        </w:rPr>
        <w:t xml:space="preserve"> </w:t>
      </w:r>
      <w:r w:rsidR="00D91709">
        <w:rPr>
          <w:rFonts w:ascii="Arial" w:hAnsi="Arial" w:cs="Arial"/>
          <w:sz w:val="28"/>
          <w:szCs w:val="28"/>
        </w:rPr>
        <w:t>ste z delom gotovi in ste ga preverili.</w:t>
      </w:r>
      <w:r>
        <w:rPr>
          <w:rFonts w:ascii="Arial" w:hAnsi="Arial" w:cs="Arial"/>
          <w:sz w:val="44"/>
          <w:szCs w:val="44"/>
        </w:rPr>
        <w:t xml:space="preserve"> </w:t>
      </w:r>
      <w:r>
        <w:rPr>
          <w:rFonts w:ascii="Arial" w:hAnsi="Arial" w:cs="Arial"/>
          <w:sz w:val="28"/>
          <w:szCs w:val="28"/>
        </w:rPr>
        <w:t xml:space="preserve"> Glede na to poskušajte načrtovati svoje delo, ponovno poglejte razlago, prosite za dodaten učni list …</w:t>
      </w:r>
    </w:p>
    <w:p w:rsidR="007810D2" w:rsidRPr="002F3709" w:rsidRDefault="007810D2" w:rsidP="00E63A25">
      <w:pPr>
        <w:spacing w:after="0" w:line="240" w:lineRule="auto"/>
        <w:jc w:val="both"/>
        <w:rPr>
          <w:rFonts w:ascii="Arial" w:hAnsi="Arial" w:cs="Arial"/>
          <w:i/>
          <w:sz w:val="28"/>
          <w:szCs w:val="28"/>
        </w:rPr>
      </w:pPr>
      <w:r>
        <w:rPr>
          <w:rFonts w:ascii="Arial" w:hAnsi="Arial" w:cs="Arial"/>
          <w:i/>
          <w:sz w:val="28"/>
          <w:szCs w:val="28"/>
        </w:rPr>
        <w:t>Rešitve:</w:t>
      </w:r>
    </w:p>
    <w:p w:rsidR="007810D2" w:rsidRPr="0082167B" w:rsidRDefault="007810D2" w:rsidP="00E63A25">
      <w:pPr>
        <w:autoSpaceDE w:val="0"/>
        <w:autoSpaceDN w:val="0"/>
        <w:adjustRightInd w:val="0"/>
        <w:spacing w:after="0" w:line="240" w:lineRule="auto"/>
        <w:jc w:val="both"/>
        <w:rPr>
          <w:rFonts w:ascii="Arial" w:hAnsi="Arial" w:cs="Arial"/>
          <w:i/>
        </w:rPr>
      </w:pPr>
      <w:r w:rsidRPr="002F3709">
        <w:rPr>
          <w:rFonts w:ascii="Arial" w:hAnsi="Arial" w:cs="Arial"/>
          <w:i/>
        </w:rPr>
        <w:t>4. naloga</w:t>
      </w:r>
      <w:r>
        <w:rPr>
          <w:rFonts w:ascii="Arial" w:hAnsi="Arial" w:cs="Arial"/>
          <w:i/>
        </w:rPr>
        <w:tab/>
      </w:r>
      <w:r w:rsidRPr="0082167B">
        <w:rPr>
          <w:rFonts w:ascii="Arial" w:hAnsi="Arial" w:cs="Arial"/>
          <w:i/>
          <w:bdr w:val="single" w:sz="4" w:space="0" w:color="auto"/>
        </w:rPr>
        <w:t>Č</w:t>
      </w:r>
      <w:r w:rsidRPr="0082167B">
        <w:rPr>
          <w:rFonts w:ascii="Arial" w:hAnsi="Arial" w:cs="Arial"/>
          <w:i/>
        </w:rPr>
        <w:t xml:space="preserve">   Kaj kdo dela oz. kaj se dogaja.</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5. naloga: imajo, je, ima, ima, bi segal, beremo, imenujejo, ima, govori, uporabljajo, se začenjajo, je</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b) glagoli</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6. naloga</w:t>
      </w:r>
      <w:r>
        <w:rPr>
          <w:rFonts w:ascii="Arial" w:hAnsi="Arial" w:cs="Arial"/>
          <w:i/>
        </w:rPr>
        <w:tab/>
        <w:t>nimajo, skrbijo, izginjata, pravi, želim si, bi oblikovali, bo uspelo, bodo spoznavali, bo ohranjala</w:t>
      </w:r>
      <w:r>
        <w:rPr>
          <w:rFonts w:ascii="Arial" w:hAnsi="Arial" w:cs="Arial"/>
          <w:i/>
        </w:rPr>
        <w:tab/>
        <w:t xml:space="preserve">(Upam, da ste glagole </w:t>
      </w:r>
      <w:proofErr w:type="spellStart"/>
      <w:r>
        <w:rPr>
          <w:rFonts w:ascii="Arial" w:hAnsi="Arial" w:cs="Arial"/>
          <w:i/>
        </w:rPr>
        <w:t>podvijugali</w:t>
      </w:r>
      <w:proofErr w:type="spellEnd"/>
      <w:r>
        <w:rPr>
          <w:rFonts w:ascii="Arial" w:hAnsi="Arial" w:cs="Arial"/>
          <w:i/>
        </w:rPr>
        <w:t>, ne obkrožili.)</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 xml:space="preserve">a) </w:t>
      </w:r>
      <w:r w:rsidRPr="002F3709">
        <w:rPr>
          <w:rFonts w:ascii="Arial" w:hAnsi="Arial" w:cs="Arial"/>
          <w:i/>
        </w:rPr>
        <w:tab/>
      </w:r>
      <w:r w:rsidRPr="002F3709">
        <w:rPr>
          <w:rFonts w:ascii="Arial" w:hAnsi="Arial" w:cs="Arial"/>
          <w:i/>
          <w:bdr w:val="single" w:sz="4" w:space="0" w:color="auto"/>
        </w:rPr>
        <w:t xml:space="preserve">B </w:t>
      </w:r>
      <w:r w:rsidRPr="002F3709">
        <w:rPr>
          <w:rFonts w:ascii="Arial" w:hAnsi="Arial" w:cs="Arial"/>
          <w:i/>
        </w:rPr>
        <w:t xml:space="preserve">  Povedek je glagol v kateri koli osebi, številu, času in naklonu.</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b) Stavek ima lahko le en povedek.</w:t>
      </w:r>
    </w:p>
    <w:p w:rsidR="007810D2" w:rsidRPr="002F3709" w:rsidRDefault="007810D2" w:rsidP="00E63A25">
      <w:pPr>
        <w:autoSpaceDE w:val="0"/>
        <w:autoSpaceDN w:val="0"/>
        <w:adjustRightInd w:val="0"/>
        <w:spacing w:after="0" w:line="276" w:lineRule="auto"/>
        <w:jc w:val="both"/>
        <w:rPr>
          <w:rFonts w:ascii="Arial" w:hAnsi="Arial" w:cs="Arial"/>
          <w:i/>
        </w:rPr>
      </w:pPr>
      <w:r w:rsidRPr="002F3709">
        <w:rPr>
          <w:rFonts w:ascii="Arial" w:hAnsi="Arial" w:cs="Arial"/>
          <w:i/>
        </w:rPr>
        <w:t>8. naloga</w:t>
      </w:r>
      <w:r>
        <w:rPr>
          <w:rFonts w:ascii="Arial" w:hAnsi="Arial" w:cs="Arial"/>
          <w:i/>
        </w:rPr>
        <w:t xml:space="preserve">  a) </w:t>
      </w:r>
      <w:r>
        <w:rPr>
          <w:rFonts w:ascii="Arial" w:hAnsi="Arial" w:cs="Arial"/>
          <w:i/>
        </w:rPr>
        <w:tab/>
      </w:r>
      <w:r w:rsidRPr="002F3709">
        <w:rPr>
          <w:rFonts w:ascii="Arial" w:hAnsi="Arial" w:cs="Arial"/>
          <w:b/>
          <w:i/>
        </w:rPr>
        <w:t>Kdo</w:t>
      </w:r>
      <w:r>
        <w:rPr>
          <w:rFonts w:ascii="Arial" w:hAnsi="Arial" w:cs="Arial"/>
          <w:i/>
        </w:rPr>
        <w:t xml:space="preserve"> ima svojo pisavo in jezik? ali </w:t>
      </w:r>
      <w:r w:rsidRPr="002F3709">
        <w:rPr>
          <w:rFonts w:ascii="Arial" w:hAnsi="Arial" w:cs="Arial"/>
          <w:b/>
          <w:i/>
        </w:rPr>
        <w:t>Kdo</w:t>
      </w:r>
      <w:r w:rsidRPr="002F3709">
        <w:rPr>
          <w:rFonts w:ascii="Arial" w:hAnsi="Arial" w:cs="Arial"/>
          <w:i/>
        </w:rPr>
        <w:t xml:space="preserve"> bere pisavo v vseh smereh? </w:t>
      </w:r>
    </w:p>
    <w:p w:rsidR="007810D2" w:rsidRPr="002F3709" w:rsidRDefault="007810D2" w:rsidP="00E63A25">
      <w:pPr>
        <w:autoSpaceDE w:val="0"/>
        <w:autoSpaceDN w:val="0"/>
        <w:adjustRightInd w:val="0"/>
        <w:spacing w:after="0" w:line="276" w:lineRule="auto"/>
        <w:ind w:left="708" w:firstLine="708"/>
        <w:jc w:val="both"/>
        <w:rPr>
          <w:rFonts w:ascii="Arial" w:hAnsi="Arial" w:cs="Arial"/>
          <w:i/>
        </w:rPr>
      </w:pPr>
      <w:r w:rsidRPr="002F3709">
        <w:rPr>
          <w:rFonts w:ascii="Arial" w:hAnsi="Arial" w:cs="Arial"/>
          <w:b/>
          <w:i/>
        </w:rPr>
        <w:t>Kaj</w:t>
      </w:r>
      <w:r w:rsidRPr="002F3709">
        <w:rPr>
          <w:rFonts w:ascii="Arial" w:hAnsi="Arial" w:cs="Arial"/>
          <w:i/>
        </w:rPr>
        <w:t xml:space="preserve"> naj bi segalo več 4000 let nazaj? </w:t>
      </w:r>
    </w:p>
    <w:p w:rsidR="007810D2" w:rsidRPr="002F3709" w:rsidRDefault="007810D2" w:rsidP="00E63A25">
      <w:pPr>
        <w:autoSpaceDE w:val="0"/>
        <w:autoSpaceDN w:val="0"/>
        <w:adjustRightInd w:val="0"/>
        <w:spacing w:after="0" w:line="276" w:lineRule="auto"/>
        <w:ind w:left="708" w:firstLine="708"/>
        <w:jc w:val="both"/>
        <w:rPr>
          <w:rFonts w:ascii="Arial" w:hAnsi="Arial" w:cs="Arial"/>
          <w:i/>
        </w:rPr>
      </w:pPr>
      <w:r w:rsidRPr="002F3709">
        <w:rPr>
          <w:rFonts w:ascii="Arial" w:hAnsi="Arial" w:cs="Arial"/>
          <w:b/>
          <w:i/>
        </w:rPr>
        <w:t>Kdo</w:t>
      </w:r>
      <w:r>
        <w:rPr>
          <w:rFonts w:ascii="Arial" w:hAnsi="Arial" w:cs="Arial"/>
          <w:i/>
        </w:rPr>
        <w:t xml:space="preserve"> uporablja predvsem arabščino? ali </w:t>
      </w:r>
      <w:r w:rsidRPr="0082167B">
        <w:rPr>
          <w:rFonts w:ascii="Arial" w:hAnsi="Arial" w:cs="Arial"/>
          <w:b/>
          <w:i/>
        </w:rPr>
        <w:t>Kdo</w:t>
      </w:r>
      <w:r w:rsidRPr="002F3709">
        <w:rPr>
          <w:rFonts w:ascii="Arial" w:hAnsi="Arial" w:cs="Arial"/>
          <w:i/>
        </w:rPr>
        <w:t xml:space="preserve"> </w:t>
      </w:r>
      <w:proofErr w:type="spellStart"/>
      <w:r w:rsidRPr="002F3709">
        <w:rPr>
          <w:rFonts w:ascii="Arial" w:hAnsi="Arial" w:cs="Arial"/>
          <w:i/>
        </w:rPr>
        <w:t>tamaška</w:t>
      </w:r>
      <w:proofErr w:type="spellEnd"/>
      <w:r w:rsidRPr="002F3709">
        <w:rPr>
          <w:rFonts w:ascii="Arial" w:hAnsi="Arial" w:cs="Arial"/>
          <w:i/>
        </w:rPr>
        <w:t xml:space="preserve"> skoraj ne uporablja več? </w:t>
      </w:r>
    </w:p>
    <w:p w:rsidR="007810D2" w:rsidRPr="002F3709" w:rsidRDefault="007810D2" w:rsidP="00E63A25">
      <w:pPr>
        <w:autoSpaceDE w:val="0"/>
        <w:autoSpaceDN w:val="0"/>
        <w:adjustRightInd w:val="0"/>
        <w:spacing w:after="0" w:line="276" w:lineRule="auto"/>
        <w:ind w:left="708" w:firstLine="708"/>
        <w:jc w:val="both"/>
        <w:rPr>
          <w:rFonts w:ascii="Arial" w:hAnsi="Arial" w:cs="Arial"/>
          <w:i/>
        </w:rPr>
      </w:pPr>
      <w:r w:rsidRPr="002F3709">
        <w:rPr>
          <w:rFonts w:ascii="Arial" w:hAnsi="Arial" w:cs="Arial"/>
          <w:b/>
          <w:i/>
        </w:rPr>
        <w:t>Kaj</w:t>
      </w:r>
      <w:r w:rsidRPr="002F3709">
        <w:rPr>
          <w:rFonts w:ascii="Arial" w:hAnsi="Arial" w:cs="Arial"/>
          <w:i/>
        </w:rPr>
        <w:t xml:space="preserve"> se začenja na črko A? </w:t>
      </w:r>
    </w:p>
    <w:p w:rsidR="007810D2" w:rsidRPr="0082167B" w:rsidRDefault="007810D2" w:rsidP="00E63A25">
      <w:pPr>
        <w:autoSpaceDE w:val="0"/>
        <w:autoSpaceDN w:val="0"/>
        <w:adjustRightInd w:val="0"/>
        <w:spacing w:after="0" w:line="276" w:lineRule="auto"/>
        <w:ind w:firstLine="708"/>
        <w:jc w:val="both"/>
        <w:rPr>
          <w:rFonts w:ascii="Arial" w:hAnsi="Arial" w:cs="Arial"/>
          <w:i/>
        </w:rPr>
      </w:pPr>
      <w:r w:rsidRPr="0082167B">
        <w:rPr>
          <w:rFonts w:ascii="Arial" w:hAnsi="Arial" w:cs="Arial"/>
          <w:i/>
        </w:rPr>
        <w:t xml:space="preserve">b) </w:t>
      </w:r>
      <w:r w:rsidRPr="0082167B">
        <w:rPr>
          <w:rFonts w:ascii="Arial" w:hAnsi="Arial" w:cs="Arial"/>
          <w:i/>
          <w:bdr w:val="single" w:sz="4" w:space="0" w:color="auto"/>
        </w:rPr>
        <w:t>Č</w:t>
      </w:r>
      <w:r w:rsidRPr="0082167B">
        <w:rPr>
          <w:rFonts w:ascii="Arial" w:hAnsi="Arial" w:cs="Arial"/>
          <w:i/>
        </w:rPr>
        <w:t xml:space="preserve">   Kdo kaj dela oz. kaj se s čim dogaja.</w:t>
      </w:r>
    </w:p>
    <w:p w:rsidR="007810D2" w:rsidRPr="0082167B" w:rsidRDefault="007810D2" w:rsidP="00E63A25">
      <w:pPr>
        <w:autoSpaceDE w:val="0"/>
        <w:autoSpaceDN w:val="0"/>
        <w:adjustRightInd w:val="0"/>
        <w:spacing w:after="0" w:line="276" w:lineRule="auto"/>
        <w:jc w:val="both"/>
        <w:rPr>
          <w:rFonts w:ascii="Arial" w:hAnsi="Arial" w:cs="Arial"/>
          <w:i/>
        </w:rPr>
      </w:pPr>
      <w:r w:rsidRPr="0082167B">
        <w:rPr>
          <w:rFonts w:ascii="Arial" w:hAnsi="Arial" w:cs="Arial"/>
          <w:i/>
        </w:rPr>
        <w:t>9. naloga</w:t>
      </w:r>
      <w:r w:rsidRPr="0082167B">
        <w:rPr>
          <w:rFonts w:ascii="Arial" w:hAnsi="Arial" w:cs="Arial"/>
          <w:i/>
        </w:rPr>
        <w:tab/>
        <w:t>a)  gospa Mira; ona; tuareška kulturna dediščina; ta (podčrtano z ravno črto)</w:t>
      </w:r>
    </w:p>
    <w:p w:rsidR="007810D2" w:rsidRPr="0082167B" w:rsidRDefault="007810D2" w:rsidP="00E63A25">
      <w:pPr>
        <w:autoSpaceDE w:val="0"/>
        <w:autoSpaceDN w:val="0"/>
        <w:adjustRightInd w:val="0"/>
        <w:spacing w:after="0" w:line="276" w:lineRule="auto"/>
        <w:ind w:left="708"/>
        <w:jc w:val="both"/>
        <w:rPr>
          <w:rFonts w:ascii="Arial" w:hAnsi="Arial" w:cs="Arial"/>
          <w:i/>
        </w:rPr>
      </w:pPr>
      <w:r w:rsidRPr="0082167B">
        <w:rPr>
          <w:rFonts w:ascii="Arial" w:hAnsi="Arial" w:cs="Arial"/>
          <w:i/>
        </w:rPr>
        <w:t>b) Velja: V stavku je le en osebek. V vlogi osebka pogosto stoji samostalnik. Osebek lahko stoji kjer koli v stavku. V osebku je pogosta besedna zveze (prid. + sam., sam. + sam., svoj. zaim. + sam.). Osebek je lahko tudi osebni ali kazalni zaimek. Po osebku se vprašamo s kdo kaj dela oz. kaj se z njim dogaja. Osebek je vedno v imenovalniku. Osebek je lahko tudi iz dveh, treh ali več besed.</w:t>
      </w:r>
    </w:p>
    <w:p w:rsidR="007810D2" w:rsidRPr="00EB5381" w:rsidRDefault="007810D2" w:rsidP="00E63A25">
      <w:pPr>
        <w:autoSpaceDE w:val="0"/>
        <w:autoSpaceDN w:val="0"/>
        <w:adjustRightInd w:val="0"/>
        <w:spacing w:after="0" w:line="276" w:lineRule="auto"/>
        <w:jc w:val="both"/>
        <w:rPr>
          <w:rFonts w:ascii="Arial" w:hAnsi="Arial" w:cs="Arial"/>
          <w:i/>
        </w:rPr>
      </w:pPr>
      <w:r w:rsidRPr="00EB5381">
        <w:rPr>
          <w:rFonts w:ascii="Arial" w:hAnsi="Arial" w:cs="Arial"/>
          <w:i/>
        </w:rPr>
        <w:t>10. naloga</w:t>
      </w:r>
      <w:r w:rsidRPr="00EB5381">
        <w:rPr>
          <w:rFonts w:ascii="Arial" w:hAnsi="Arial" w:cs="Arial"/>
          <w:i/>
        </w:rPr>
        <w:tab/>
        <w:t xml:space="preserve">a) </w:t>
      </w:r>
      <w:r w:rsidRPr="00EB5381">
        <w:rPr>
          <w:rFonts w:ascii="Arial" w:hAnsi="Arial" w:cs="Arial"/>
          <w:i/>
        </w:rPr>
        <w:tab/>
        <w:t>Tuareška pisava. Tega podatka v stavku nimam.</w:t>
      </w:r>
    </w:p>
    <w:p w:rsidR="007810D2" w:rsidRPr="00EB5381" w:rsidRDefault="007810D2" w:rsidP="00E63A25">
      <w:pPr>
        <w:autoSpaceDE w:val="0"/>
        <w:autoSpaceDN w:val="0"/>
        <w:adjustRightInd w:val="0"/>
        <w:spacing w:after="0" w:line="276" w:lineRule="auto"/>
        <w:jc w:val="both"/>
        <w:rPr>
          <w:rFonts w:ascii="Arial" w:hAnsi="Arial" w:cs="Arial"/>
          <w:i/>
        </w:rPr>
      </w:pPr>
      <w:r w:rsidRPr="00EB5381">
        <w:rPr>
          <w:rFonts w:ascii="Arial" w:hAnsi="Arial" w:cs="Arial"/>
          <w:i/>
        </w:rPr>
        <w:t xml:space="preserve">     </w:t>
      </w:r>
      <w:r w:rsidRPr="00EB5381">
        <w:rPr>
          <w:rFonts w:ascii="Arial" w:hAnsi="Arial" w:cs="Arial"/>
          <w:i/>
        </w:rPr>
        <w:tab/>
      </w:r>
      <w:r w:rsidRPr="00EB5381">
        <w:rPr>
          <w:rFonts w:ascii="Arial" w:hAnsi="Arial" w:cs="Arial"/>
          <w:i/>
        </w:rPr>
        <w:tab/>
      </w:r>
      <w:r w:rsidRPr="00EB5381">
        <w:rPr>
          <w:rFonts w:ascii="Arial" w:hAnsi="Arial" w:cs="Arial"/>
          <w:i/>
        </w:rPr>
        <w:tab/>
        <w:t>Mi. To izvem iz povedka.</w:t>
      </w:r>
    </w:p>
    <w:p w:rsidR="007810D2" w:rsidRPr="00EB5381" w:rsidRDefault="007810D2" w:rsidP="00E63A25">
      <w:pPr>
        <w:autoSpaceDE w:val="0"/>
        <w:autoSpaceDN w:val="0"/>
        <w:adjustRightInd w:val="0"/>
        <w:spacing w:after="0" w:line="276" w:lineRule="auto"/>
        <w:ind w:left="708" w:firstLine="708"/>
        <w:jc w:val="both"/>
        <w:rPr>
          <w:rFonts w:ascii="Arial" w:hAnsi="Arial" w:cs="Arial"/>
          <w:i/>
          <w:bdr w:val="single" w:sz="4" w:space="0" w:color="auto"/>
        </w:rPr>
      </w:pPr>
      <w:r w:rsidRPr="00EB5381">
        <w:rPr>
          <w:rFonts w:ascii="Arial" w:hAnsi="Arial" w:cs="Arial"/>
          <w:i/>
        </w:rPr>
        <w:t xml:space="preserve">b) </w:t>
      </w:r>
      <w:r w:rsidRPr="00EB5381">
        <w:rPr>
          <w:rFonts w:ascii="Arial" w:hAnsi="Arial" w:cs="Arial"/>
          <w:i/>
          <w:bdr w:val="single" w:sz="4" w:space="0" w:color="auto"/>
        </w:rPr>
        <w:t>NE</w:t>
      </w:r>
    </w:p>
    <w:p w:rsidR="007810D2" w:rsidRPr="00EB5381" w:rsidRDefault="007810D2" w:rsidP="00E63A25">
      <w:pPr>
        <w:autoSpaceDE w:val="0"/>
        <w:autoSpaceDN w:val="0"/>
        <w:adjustRightInd w:val="0"/>
        <w:spacing w:after="0" w:line="276" w:lineRule="auto"/>
        <w:jc w:val="both"/>
        <w:rPr>
          <w:rFonts w:ascii="Arial" w:hAnsi="Arial" w:cs="Arial"/>
        </w:rPr>
      </w:pPr>
      <w:r w:rsidRPr="00EB5381">
        <w:rPr>
          <w:rFonts w:ascii="Arial" w:hAnsi="Arial" w:cs="Arial"/>
          <w:i/>
        </w:rPr>
        <w:t>11. naloga</w:t>
      </w:r>
      <w:r>
        <w:rPr>
          <w:rFonts w:ascii="Arial" w:hAnsi="Arial" w:cs="Arial"/>
        </w:rPr>
        <w:tab/>
      </w:r>
      <w:r w:rsidRPr="00EB5381">
        <w:rPr>
          <w:rFonts w:ascii="Arial" w:hAnsi="Arial" w:cs="Arial"/>
          <w:i/>
        </w:rPr>
        <w:t xml:space="preserve">številne živali, življenje v puščavi, druge živali, mufloni in gazele, ptica mula </w:t>
      </w:r>
      <w:proofErr w:type="spellStart"/>
      <w:r w:rsidRPr="00EB5381">
        <w:rPr>
          <w:rFonts w:ascii="Arial" w:hAnsi="Arial" w:cs="Arial"/>
          <w:i/>
        </w:rPr>
        <w:t>mula</w:t>
      </w:r>
      <w:proofErr w:type="spellEnd"/>
      <w:r w:rsidRPr="00EB5381">
        <w:rPr>
          <w:rFonts w:ascii="Arial" w:hAnsi="Arial" w:cs="Arial"/>
          <w:i/>
        </w:rPr>
        <w:t>, Tuaregi, kamela, ta</w:t>
      </w:r>
      <w:r>
        <w:rPr>
          <w:rFonts w:ascii="Arial" w:hAnsi="Arial" w:cs="Arial"/>
        </w:rPr>
        <w:t xml:space="preserve">  PAZI: podčrtana mora biti celotna besedna zveza, ne le en del.</w:t>
      </w:r>
    </w:p>
    <w:p w:rsidR="007810D2" w:rsidRPr="00EB5381" w:rsidRDefault="007810D2" w:rsidP="00E63A25">
      <w:pPr>
        <w:autoSpaceDE w:val="0"/>
        <w:autoSpaceDN w:val="0"/>
        <w:adjustRightInd w:val="0"/>
        <w:spacing w:after="0" w:line="276" w:lineRule="auto"/>
        <w:ind w:firstLine="708"/>
        <w:jc w:val="both"/>
        <w:rPr>
          <w:rFonts w:ascii="Arial" w:hAnsi="Arial" w:cs="Arial"/>
          <w:i/>
        </w:rPr>
      </w:pPr>
      <w:r w:rsidRPr="00EB5381">
        <w:rPr>
          <w:rFonts w:ascii="Arial" w:hAnsi="Arial" w:cs="Arial"/>
          <w:i/>
        </w:rPr>
        <w:t>b) Ne, dva stavka nimata osebka: V nižinskih delih najdemo predvsem zajce, miši, skakače,</w:t>
      </w:r>
    </w:p>
    <w:p w:rsidR="007810D2" w:rsidRPr="00EB5381" w:rsidRDefault="007810D2" w:rsidP="00E63A25">
      <w:pPr>
        <w:autoSpaceDE w:val="0"/>
        <w:autoSpaceDN w:val="0"/>
        <w:adjustRightInd w:val="0"/>
        <w:spacing w:after="0" w:line="276" w:lineRule="auto"/>
        <w:ind w:firstLine="708"/>
        <w:jc w:val="both"/>
        <w:rPr>
          <w:rFonts w:ascii="Arial" w:hAnsi="Arial" w:cs="Arial"/>
          <w:i/>
        </w:rPr>
      </w:pPr>
      <w:r w:rsidRPr="00EB5381">
        <w:rPr>
          <w:rFonts w:ascii="Arial" w:hAnsi="Arial" w:cs="Arial"/>
          <w:i/>
        </w:rPr>
        <w:t>puščavske lisice, ježe in škorpijone.</w:t>
      </w:r>
      <w:r w:rsidRPr="00EB5381">
        <w:rPr>
          <w:i/>
        </w:rPr>
        <w:t xml:space="preserve"> </w:t>
      </w:r>
      <w:r w:rsidRPr="00EB5381">
        <w:rPr>
          <w:rFonts w:ascii="Arial" w:hAnsi="Arial" w:cs="Arial"/>
          <w:i/>
        </w:rPr>
        <w:t xml:space="preserve">Zmore priti tudi v povsem nedostopne predele puščave. </w:t>
      </w:r>
    </w:p>
    <w:p w:rsidR="007810D2" w:rsidRPr="00EB5381" w:rsidRDefault="007810D2" w:rsidP="00E63A25">
      <w:pPr>
        <w:autoSpaceDE w:val="0"/>
        <w:autoSpaceDN w:val="0"/>
        <w:adjustRightInd w:val="0"/>
        <w:spacing w:after="0" w:line="276" w:lineRule="auto"/>
        <w:jc w:val="both"/>
        <w:rPr>
          <w:rFonts w:ascii="Arial" w:hAnsi="Arial" w:cs="Arial"/>
          <w:i/>
        </w:rPr>
      </w:pPr>
      <w:r w:rsidRPr="00EB5381">
        <w:rPr>
          <w:rFonts w:ascii="Arial" w:hAnsi="Arial" w:cs="Arial"/>
          <w:i/>
        </w:rPr>
        <w:t>12. naloga</w:t>
      </w:r>
      <w:r>
        <w:rPr>
          <w:rFonts w:ascii="Arial" w:hAnsi="Arial" w:cs="Arial"/>
          <w:i/>
        </w:rPr>
        <w:tab/>
        <w:t>kamele, Tuaregi, trening, svoboda, besneča žival (Če je osebek na začetku povedi, mora seveda biti zapisan z veliko začetnico.</w:t>
      </w:r>
    </w:p>
    <w:p w:rsidR="007810D2" w:rsidRDefault="007810D2" w:rsidP="00E63A25">
      <w:pPr>
        <w:spacing w:after="0" w:line="240" w:lineRule="auto"/>
        <w:jc w:val="both"/>
        <w:rPr>
          <w:rFonts w:ascii="Arial" w:hAnsi="Arial" w:cs="Arial"/>
          <w:sz w:val="28"/>
          <w:szCs w:val="28"/>
        </w:rPr>
      </w:pPr>
    </w:p>
    <w:p w:rsidR="007810D2" w:rsidRPr="00A84F05" w:rsidRDefault="007810D2" w:rsidP="00E63A25">
      <w:pPr>
        <w:spacing w:after="0" w:line="240" w:lineRule="auto"/>
        <w:jc w:val="both"/>
        <w:rPr>
          <w:rFonts w:ascii="Arial" w:hAnsi="Arial" w:cs="Arial"/>
          <w:sz w:val="28"/>
          <w:szCs w:val="28"/>
        </w:rPr>
      </w:pPr>
      <w:r>
        <w:rPr>
          <w:rFonts w:ascii="Arial" w:hAnsi="Arial" w:cs="Arial"/>
          <w:sz w:val="28"/>
          <w:szCs w:val="28"/>
        </w:rPr>
        <w:t>Na koncu pomagamo še gospodu Pravopisniku popraviti besedilo.</w:t>
      </w:r>
    </w:p>
    <w:p w:rsidR="007810D2" w:rsidRPr="00EB5381" w:rsidRDefault="007810D2" w:rsidP="00E63A25">
      <w:pPr>
        <w:autoSpaceDE w:val="0"/>
        <w:autoSpaceDN w:val="0"/>
        <w:adjustRightInd w:val="0"/>
        <w:spacing w:after="0" w:line="240" w:lineRule="auto"/>
        <w:jc w:val="both"/>
        <w:rPr>
          <w:rFonts w:ascii="Arial" w:hAnsi="Arial" w:cs="Arial"/>
          <w:sz w:val="28"/>
          <w:szCs w:val="28"/>
        </w:rPr>
      </w:pPr>
      <w:r w:rsidRPr="00EB5381">
        <w:rPr>
          <w:rFonts w:ascii="Arial" w:hAnsi="Arial" w:cs="Arial"/>
          <w:sz w:val="28"/>
          <w:szCs w:val="28"/>
        </w:rPr>
        <w:t>MINUTKA Z G. PRAVOPISNIKOM, ki tokrat ni pazil na zapis posameznih besed. Zato zelo pazljivo preberi</w:t>
      </w:r>
      <w:r w:rsidR="00A700A4">
        <w:rPr>
          <w:rFonts w:ascii="Arial" w:hAnsi="Arial" w:cs="Arial"/>
          <w:sz w:val="28"/>
          <w:szCs w:val="28"/>
        </w:rPr>
        <w:t xml:space="preserve"> te besedilo, da popravite vse </w:t>
      </w:r>
      <w:r w:rsidRPr="00EB5381">
        <w:rPr>
          <w:rFonts w:ascii="Arial" w:hAnsi="Arial" w:cs="Arial"/>
          <w:sz w:val="28"/>
          <w:szCs w:val="28"/>
        </w:rPr>
        <w:t>napake.</w:t>
      </w:r>
    </w:p>
    <w:p w:rsidR="007810D2" w:rsidRPr="00EB5381" w:rsidRDefault="007810D2" w:rsidP="00E63A25">
      <w:pPr>
        <w:autoSpaceDE w:val="0"/>
        <w:autoSpaceDN w:val="0"/>
        <w:adjustRightInd w:val="0"/>
        <w:spacing w:after="0" w:line="360" w:lineRule="auto"/>
        <w:jc w:val="both"/>
        <w:rPr>
          <w:rFonts w:ascii="Arial" w:hAnsi="Arial" w:cs="Arial"/>
          <w:i/>
        </w:rPr>
      </w:pPr>
      <w:r w:rsidRPr="00EB5381">
        <w:rPr>
          <w:rFonts w:ascii="Arial" w:hAnsi="Arial" w:cs="Arial"/>
          <w:i/>
        </w:rPr>
        <w:t>Rešitve:</w:t>
      </w:r>
    </w:p>
    <w:p w:rsidR="007810D2" w:rsidRPr="00EB5381" w:rsidRDefault="007810D2" w:rsidP="00E63A25">
      <w:pPr>
        <w:autoSpaceDE w:val="0"/>
        <w:autoSpaceDN w:val="0"/>
        <w:adjustRightInd w:val="0"/>
        <w:spacing w:after="0" w:line="276" w:lineRule="auto"/>
        <w:jc w:val="both"/>
        <w:rPr>
          <w:rFonts w:ascii="Arial" w:hAnsi="Arial" w:cs="Arial"/>
          <w:i/>
        </w:rPr>
      </w:pPr>
      <w:r w:rsidRPr="00EB5381">
        <w:rPr>
          <w:rFonts w:ascii="Arial" w:hAnsi="Arial" w:cs="Arial"/>
          <w:i/>
        </w:rPr>
        <w:t>pre</w:t>
      </w:r>
      <w:r w:rsidRPr="00EB5381">
        <w:rPr>
          <w:rFonts w:ascii="Arial" w:hAnsi="Arial" w:cs="Arial"/>
          <w:i/>
          <w:bdr w:val="single" w:sz="4" w:space="0" w:color="auto"/>
        </w:rPr>
        <w:t>d</w:t>
      </w:r>
      <w:r w:rsidRPr="00EB5381">
        <w:rPr>
          <w:rFonts w:ascii="Arial" w:hAnsi="Arial" w:cs="Arial"/>
          <w:i/>
        </w:rPr>
        <w:t>stavljate   južnoameri</w:t>
      </w:r>
      <w:r w:rsidRPr="00EB5381">
        <w:rPr>
          <w:rFonts w:ascii="Arial" w:hAnsi="Arial" w:cs="Arial"/>
          <w:i/>
          <w:bdr w:val="single" w:sz="4" w:space="0" w:color="auto"/>
        </w:rPr>
        <w:t>š</w:t>
      </w:r>
      <w:r w:rsidRPr="00EB5381">
        <w:rPr>
          <w:rFonts w:ascii="Arial" w:hAnsi="Arial" w:cs="Arial"/>
          <w:i/>
        </w:rPr>
        <w:t>kem   lju</w:t>
      </w:r>
      <w:r w:rsidRPr="00EB5381">
        <w:rPr>
          <w:rFonts w:ascii="Arial" w:hAnsi="Arial" w:cs="Arial"/>
          <w:i/>
          <w:bdr w:val="single" w:sz="4" w:space="0" w:color="auto"/>
        </w:rPr>
        <w:t>d</w:t>
      </w:r>
      <w:r w:rsidRPr="00EB5381">
        <w:rPr>
          <w:rFonts w:ascii="Arial" w:hAnsi="Arial" w:cs="Arial"/>
          <w:i/>
        </w:rPr>
        <w:t>stvo     man</w:t>
      </w:r>
      <w:r w:rsidRPr="00EB5381">
        <w:rPr>
          <w:rFonts w:ascii="Arial" w:hAnsi="Arial" w:cs="Arial"/>
          <w:i/>
          <w:bdr w:val="single" w:sz="4" w:space="0" w:color="auto"/>
        </w:rPr>
        <w:t>j</w:t>
      </w:r>
      <w:r w:rsidRPr="00EB5381">
        <w:rPr>
          <w:rFonts w:ascii="Arial" w:hAnsi="Arial" w:cs="Arial"/>
          <w:i/>
        </w:rPr>
        <w:t>kajo   Te</w:t>
      </w:r>
      <w:r w:rsidRPr="00EB5381">
        <w:rPr>
          <w:rFonts w:ascii="Arial" w:hAnsi="Arial" w:cs="Arial"/>
          <w:i/>
          <w:bdr w:val="single" w:sz="4" w:space="0" w:color="auto"/>
        </w:rPr>
        <w:t>ž</w:t>
      </w:r>
      <w:r w:rsidRPr="00EB5381">
        <w:rPr>
          <w:rFonts w:ascii="Arial" w:hAnsi="Arial" w:cs="Arial"/>
          <w:i/>
        </w:rPr>
        <w:t>ko     ogen</w:t>
      </w:r>
      <w:r w:rsidRPr="00EB5381">
        <w:rPr>
          <w:rFonts w:ascii="Arial" w:hAnsi="Arial" w:cs="Arial"/>
          <w:i/>
          <w:bdr w:val="single" w:sz="4" w:space="0" w:color="auto"/>
        </w:rPr>
        <w:t>j</w:t>
      </w:r>
      <w:r w:rsidRPr="00EB5381">
        <w:rPr>
          <w:rFonts w:ascii="Arial" w:hAnsi="Arial" w:cs="Arial"/>
          <w:i/>
        </w:rPr>
        <w:t xml:space="preserve">   Približno   prim</w:t>
      </w:r>
      <w:r w:rsidRPr="00EB5381">
        <w:rPr>
          <w:rFonts w:ascii="Arial" w:hAnsi="Arial" w:cs="Arial"/>
          <w:i/>
          <w:bdr w:val="single" w:sz="4" w:space="0" w:color="auto"/>
        </w:rPr>
        <w:t>e</w:t>
      </w:r>
      <w:r w:rsidRPr="00EB5381">
        <w:rPr>
          <w:rFonts w:ascii="Arial" w:hAnsi="Arial" w:cs="Arial"/>
          <w:i/>
        </w:rPr>
        <w:t>rjajo   posledn</w:t>
      </w:r>
      <w:r w:rsidRPr="00EB5381">
        <w:rPr>
          <w:rFonts w:ascii="Arial" w:hAnsi="Arial" w:cs="Arial"/>
          <w:i/>
          <w:bdr w:val="single" w:sz="4" w:space="0" w:color="auto"/>
        </w:rPr>
        <w:t>j</w:t>
      </w:r>
      <w:r w:rsidRPr="00EB5381">
        <w:rPr>
          <w:rFonts w:ascii="Arial" w:hAnsi="Arial" w:cs="Arial"/>
          <w:i/>
        </w:rPr>
        <w:t>i   prebiva</w:t>
      </w:r>
      <w:r w:rsidRPr="00EB5381">
        <w:rPr>
          <w:rFonts w:ascii="Arial" w:hAnsi="Arial" w:cs="Arial"/>
          <w:i/>
          <w:bdr w:val="single" w:sz="4" w:space="0" w:color="auto"/>
        </w:rPr>
        <w:t>l</w:t>
      </w:r>
      <w:r w:rsidRPr="00EB5381">
        <w:rPr>
          <w:rFonts w:ascii="Arial" w:hAnsi="Arial" w:cs="Arial"/>
          <w:i/>
        </w:rPr>
        <w:t xml:space="preserve">ci     </w:t>
      </w:r>
      <w:r w:rsidRPr="00EB5381">
        <w:rPr>
          <w:rFonts w:ascii="Arial" w:hAnsi="Arial" w:cs="Arial"/>
          <w:i/>
          <w:bdr w:val="single" w:sz="4" w:space="0" w:color="auto"/>
        </w:rPr>
        <w:t>v</w:t>
      </w:r>
      <w:r w:rsidRPr="00EB5381">
        <w:rPr>
          <w:rFonts w:ascii="Arial" w:hAnsi="Arial" w:cs="Arial"/>
          <w:i/>
        </w:rPr>
        <w:t xml:space="preserve">znemirja. </w:t>
      </w:r>
    </w:p>
    <w:p w:rsidR="00AC488C" w:rsidRDefault="00A700A4" w:rsidP="00E63A25">
      <w:pPr>
        <w:pStyle w:val="Odstavekseznama"/>
        <w:numPr>
          <w:ilvl w:val="0"/>
          <w:numId w:val="2"/>
        </w:numPr>
        <w:spacing w:after="0" w:line="240" w:lineRule="auto"/>
        <w:jc w:val="both"/>
        <w:rPr>
          <w:rFonts w:ascii="Arial" w:hAnsi="Arial" w:cs="Arial"/>
          <w:sz w:val="28"/>
          <w:szCs w:val="28"/>
        </w:rPr>
      </w:pPr>
      <w:r>
        <w:rPr>
          <w:rFonts w:ascii="Arial" w:hAnsi="Arial" w:cs="Arial"/>
          <w:sz w:val="28"/>
          <w:szCs w:val="28"/>
        </w:rPr>
        <w:lastRenderedPageBreak/>
        <w:t xml:space="preserve">Naslednje poglavje nosi naslov raziskovalni pogovor, </w:t>
      </w:r>
      <w:r w:rsidR="00E63A25" w:rsidRPr="00E63A25">
        <w:rPr>
          <w:rFonts w:ascii="Arial" w:hAnsi="Arial" w:cs="Arial"/>
          <w:i/>
          <w:sz w:val="28"/>
          <w:szCs w:val="28"/>
        </w:rPr>
        <w:t>KAKO ODRAŠČAJO TUAREŠKI OTROCI</w:t>
      </w:r>
      <w:r>
        <w:rPr>
          <w:rFonts w:ascii="Arial" w:hAnsi="Arial" w:cs="Arial"/>
          <w:sz w:val="28"/>
          <w:szCs w:val="28"/>
        </w:rPr>
        <w:t xml:space="preserve">. Spoznali bomo tri vrste pogovorov, in sicer raziskovalnega, </w:t>
      </w:r>
      <w:proofErr w:type="spellStart"/>
      <w:r>
        <w:rPr>
          <w:rFonts w:ascii="Arial" w:hAnsi="Arial" w:cs="Arial"/>
          <w:sz w:val="28"/>
          <w:szCs w:val="28"/>
        </w:rPr>
        <w:t>pogajalnega</w:t>
      </w:r>
      <w:proofErr w:type="spellEnd"/>
      <w:r>
        <w:rPr>
          <w:rFonts w:ascii="Arial" w:hAnsi="Arial" w:cs="Arial"/>
          <w:sz w:val="28"/>
          <w:szCs w:val="28"/>
        </w:rPr>
        <w:t xml:space="preserve"> in prepričevalnega. Zato v zvezek na neumetnostno stran </w:t>
      </w:r>
      <w:r w:rsidR="008C49FE">
        <w:rPr>
          <w:rFonts w:ascii="Arial" w:hAnsi="Arial" w:cs="Arial"/>
          <w:sz w:val="28"/>
          <w:szCs w:val="28"/>
        </w:rPr>
        <w:t xml:space="preserve">zaenkrat </w:t>
      </w:r>
      <w:r>
        <w:rPr>
          <w:rFonts w:ascii="Arial" w:hAnsi="Arial" w:cs="Arial"/>
          <w:sz w:val="28"/>
          <w:szCs w:val="28"/>
        </w:rPr>
        <w:t>napišemo:</w:t>
      </w:r>
    </w:p>
    <w:p w:rsidR="00A700A4" w:rsidRDefault="00A700A4" w:rsidP="00E63A25">
      <w:pPr>
        <w:pStyle w:val="Odstavekseznama"/>
        <w:spacing w:after="0" w:line="240" w:lineRule="auto"/>
        <w:ind w:left="360"/>
        <w:jc w:val="both"/>
        <w:rPr>
          <w:rFonts w:ascii="Arial" w:hAnsi="Arial" w:cs="Arial"/>
          <w:color w:val="70AD47" w:themeColor="accent6"/>
          <w:sz w:val="28"/>
          <w:szCs w:val="28"/>
        </w:rPr>
      </w:pPr>
      <w:r>
        <w:rPr>
          <w:rFonts w:ascii="Arial" w:hAnsi="Arial" w:cs="Arial"/>
          <w:color w:val="70AD47" w:themeColor="accent6"/>
          <w:sz w:val="28"/>
          <w:szCs w:val="28"/>
        </w:rPr>
        <w:t>POGOVOR</w:t>
      </w:r>
    </w:p>
    <w:p w:rsidR="00A700A4" w:rsidRDefault="00A700A4" w:rsidP="00E63A25">
      <w:pPr>
        <w:pStyle w:val="Odstavekseznama"/>
        <w:numPr>
          <w:ilvl w:val="0"/>
          <w:numId w:val="3"/>
        </w:num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raziskovalni</w:t>
      </w:r>
      <w:r w:rsidR="008C49FE">
        <w:rPr>
          <w:rFonts w:ascii="Arial" w:hAnsi="Arial" w:cs="Arial"/>
          <w:color w:val="70AD47" w:themeColor="accent6"/>
          <w:sz w:val="28"/>
          <w:szCs w:val="28"/>
        </w:rPr>
        <w:t xml:space="preserve"> (vrsta pogovora, ki je, sestavljeno iz vprašanj in odgovorov, npr. intervju)</w:t>
      </w:r>
      <w:r w:rsidR="008C49FE">
        <w:rPr>
          <w:rFonts w:ascii="Arial" w:hAnsi="Arial" w:cs="Arial"/>
          <w:color w:val="70AD47" w:themeColor="accent6"/>
          <w:sz w:val="28"/>
          <w:szCs w:val="28"/>
        </w:rPr>
        <w:tab/>
      </w:r>
      <w:r w:rsidR="008C49FE">
        <w:rPr>
          <w:rFonts w:ascii="Arial" w:hAnsi="Arial" w:cs="Arial"/>
          <w:color w:val="70AD47" w:themeColor="accent6"/>
          <w:sz w:val="28"/>
          <w:szCs w:val="28"/>
        </w:rPr>
        <w:tab/>
      </w:r>
      <w:r w:rsidR="008C49FE">
        <w:rPr>
          <w:rFonts w:ascii="Arial" w:hAnsi="Arial" w:cs="Arial"/>
          <w:color w:val="70AD47" w:themeColor="accent6"/>
          <w:sz w:val="28"/>
          <w:szCs w:val="28"/>
        </w:rPr>
        <w:tab/>
        <w:t>GLEJ DZ str. 59–63.</w:t>
      </w:r>
    </w:p>
    <w:p w:rsidR="00A700A4" w:rsidRDefault="00A700A4" w:rsidP="00E63A25">
      <w:pPr>
        <w:pStyle w:val="Odstavekseznama"/>
        <w:numPr>
          <w:ilvl w:val="0"/>
          <w:numId w:val="3"/>
        </w:numPr>
        <w:spacing w:after="0" w:line="240" w:lineRule="auto"/>
        <w:ind w:left="714" w:hanging="357"/>
        <w:jc w:val="both"/>
        <w:rPr>
          <w:rFonts w:ascii="Arial" w:hAnsi="Arial" w:cs="Arial"/>
          <w:color w:val="70AD47" w:themeColor="accent6"/>
          <w:sz w:val="28"/>
          <w:szCs w:val="28"/>
        </w:rPr>
      </w:pPr>
      <w:r>
        <w:rPr>
          <w:rFonts w:ascii="Arial" w:hAnsi="Arial" w:cs="Arial"/>
          <w:color w:val="70AD47" w:themeColor="accent6"/>
          <w:sz w:val="28"/>
          <w:szCs w:val="28"/>
        </w:rPr>
        <w:t>prepričevalni</w:t>
      </w:r>
      <w:r w:rsidR="008C49FE">
        <w:rPr>
          <w:rFonts w:ascii="Arial" w:hAnsi="Arial" w:cs="Arial"/>
          <w:color w:val="70AD47" w:themeColor="accent6"/>
          <w:sz w:val="28"/>
          <w:szCs w:val="28"/>
        </w:rPr>
        <w:t xml:space="preserve"> (vrsta pogovora, v katerem eden od sogovornikov drugega prepriča v neko dejanje, odločitev …; pri tem uporablja argumente in sogovorčevo mnenje)</w:t>
      </w:r>
    </w:p>
    <w:p w:rsidR="00A700A4" w:rsidRDefault="00A700A4" w:rsidP="00E63A25">
      <w:pPr>
        <w:pStyle w:val="Odstavekseznama"/>
        <w:numPr>
          <w:ilvl w:val="0"/>
          <w:numId w:val="3"/>
        </w:numPr>
        <w:spacing w:after="0" w:line="240" w:lineRule="auto"/>
        <w:ind w:left="714" w:hanging="357"/>
        <w:jc w:val="both"/>
        <w:rPr>
          <w:rFonts w:ascii="Arial" w:hAnsi="Arial" w:cs="Arial"/>
          <w:color w:val="70AD47" w:themeColor="accent6"/>
          <w:sz w:val="28"/>
          <w:szCs w:val="28"/>
        </w:rPr>
      </w:pPr>
      <w:proofErr w:type="spellStart"/>
      <w:r>
        <w:rPr>
          <w:rFonts w:ascii="Arial" w:hAnsi="Arial" w:cs="Arial"/>
          <w:color w:val="70AD47" w:themeColor="accent6"/>
          <w:sz w:val="28"/>
          <w:szCs w:val="28"/>
        </w:rPr>
        <w:t>pogajalni</w:t>
      </w:r>
      <w:proofErr w:type="spellEnd"/>
      <w:r w:rsidR="008C49FE">
        <w:rPr>
          <w:rFonts w:ascii="Arial" w:hAnsi="Arial" w:cs="Arial"/>
          <w:color w:val="70AD47" w:themeColor="accent6"/>
          <w:sz w:val="28"/>
          <w:szCs w:val="28"/>
        </w:rPr>
        <w:t xml:space="preserve"> (vrsta pogovora, v katerem sogovorca izmenjujeta svoja mnenja; za dosego cilja mora vsak od njiju nekoliko popustiti).</w:t>
      </w:r>
    </w:p>
    <w:p w:rsidR="00A700A4" w:rsidRDefault="008C49FE" w:rsidP="00E63A25">
      <w:pPr>
        <w:pStyle w:val="Odstavekseznama"/>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Preberite si besedilo in se nato lotite nalog (sledite navodilom).</w:t>
      </w:r>
    </w:p>
    <w:p w:rsidR="008C49FE" w:rsidRPr="008C49FE" w:rsidRDefault="008C49FE" w:rsidP="00E63A25">
      <w:pPr>
        <w:pStyle w:val="Odstavekseznama"/>
        <w:numPr>
          <w:ilvl w:val="0"/>
          <w:numId w:val="5"/>
        </w:numPr>
        <w:spacing w:after="0" w:line="240" w:lineRule="auto"/>
        <w:jc w:val="both"/>
        <w:rPr>
          <w:rFonts w:ascii="Arial" w:hAnsi="Arial" w:cs="Arial"/>
          <w:color w:val="000000" w:themeColor="text1"/>
          <w:sz w:val="28"/>
          <w:szCs w:val="28"/>
        </w:rPr>
      </w:pPr>
      <w:r w:rsidRPr="008C49FE">
        <w:rPr>
          <w:rFonts w:ascii="Arial" w:hAnsi="Arial" w:cs="Arial"/>
          <w:color w:val="000000" w:themeColor="text1"/>
          <w:sz w:val="28"/>
          <w:szCs w:val="28"/>
        </w:rPr>
        <w:t>nalogo rešite ustno. Nato rešite 2., 3. in 4. nalogo (tu brez pojasnil).</w:t>
      </w:r>
    </w:p>
    <w:p w:rsidR="004D2AF9" w:rsidRDefault="008C49FE"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 xml:space="preserve">Rešite še 5. nalogo; 6. je ustna. 7. zapišite, 8. je spet ustna. 9. nalogo bomo rešili skupaj. </w:t>
      </w:r>
      <w:r w:rsidR="004D2AF9">
        <w:rPr>
          <w:rFonts w:ascii="Arial" w:hAnsi="Arial" w:cs="Arial"/>
          <w:color w:val="000000" w:themeColor="text1"/>
          <w:sz w:val="28"/>
          <w:szCs w:val="28"/>
        </w:rPr>
        <w:t xml:space="preserve">Najprej si jo poglejte sami, nato primerjajte s ponujenimi odgovori. Odgovor </w:t>
      </w:r>
    </w:p>
    <w:p w:rsidR="004D2AF9" w:rsidRDefault="004D2AF9"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S srednjo šolo. določa vprašanje: S čim (ali kako) tuareški otroci zaključijo svoje šolanje?</w:t>
      </w:r>
    </w:p>
    <w:p w:rsidR="004D2AF9" w:rsidRDefault="004D2AF9"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Trgovci, vozniki džipov, varnostniki. Vprašanje: Kaj lahko postanejo tuareški otroci po končanem šolanju?</w:t>
      </w:r>
    </w:p>
    <w:p w:rsidR="004D2AF9" w:rsidRDefault="004D2AF9"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 xml:space="preserve">Turistični vodnik. Vprašanje: Kaj je postal gospod </w:t>
      </w:r>
      <w:proofErr w:type="spellStart"/>
      <w:r>
        <w:rPr>
          <w:rFonts w:ascii="Arial" w:hAnsi="Arial" w:cs="Arial"/>
          <w:color w:val="000000" w:themeColor="text1"/>
          <w:sz w:val="28"/>
          <w:szCs w:val="28"/>
        </w:rPr>
        <w:t>Touhami</w:t>
      </w:r>
      <w:proofErr w:type="spellEnd"/>
      <w:r>
        <w:rPr>
          <w:rFonts w:ascii="Arial" w:hAnsi="Arial" w:cs="Arial"/>
          <w:color w:val="000000" w:themeColor="text1"/>
          <w:sz w:val="28"/>
          <w:szCs w:val="28"/>
        </w:rPr>
        <w:t>?</w:t>
      </w:r>
    </w:p>
    <w:p w:rsidR="004D2AF9" w:rsidRDefault="004D2AF9"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Žena Mira. Vprašanje: Kdo ga je naučil angleščino? Ali: Kdo ga uči slovenščino in nemščino?</w:t>
      </w:r>
    </w:p>
    <w:p w:rsidR="004D2AF9" w:rsidRDefault="004D2AF9"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Lepote puščave. Vprašanje: Kaj želi ljudem (turistom) pokazati?</w:t>
      </w:r>
    </w:p>
    <w:p w:rsidR="008C49FE" w:rsidRDefault="008C49FE" w:rsidP="00E63A25">
      <w:pPr>
        <w:spacing w:after="0" w:line="240" w:lineRule="auto"/>
        <w:ind w:left="360"/>
        <w:jc w:val="both"/>
        <w:rPr>
          <w:rFonts w:ascii="Arial" w:hAnsi="Arial" w:cs="Arial"/>
          <w:color w:val="000000" w:themeColor="text1"/>
          <w:sz w:val="28"/>
          <w:szCs w:val="28"/>
        </w:rPr>
      </w:pPr>
      <w:r>
        <w:rPr>
          <w:rFonts w:ascii="Arial" w:hAnsi="Arial" w:cs="Arial"/>
          <w:color w:val="000000" w:themeColor="text1"/>
          <w:sz w:val="28"/>
          <w:szCs w:val="28"/>
        </w:rPr>
        <w:t>10. in 11 zopet rešite ustno, na vprašanja v 12. odgovorite. 13. nalogo spustimo. Ko ste si prebrali Zapomnim.si, 14. nalogo prečrtajte in v zvezek raje postavite 7 vprašanj osebi, ki si jo izberete sami.</w:t>
      </w:r>
      <w:r w:rsidR="00E63A25">
        <w:rPr>
          <w:rFonts w:ascii="Arial" w:hAnsi="Arial" w:cs="Arial"/>
          <w:color w:val="000000" w:themeColor="text1"/>
          <w:sz w:val="28"/>
          <w:szCs w:val="28"/>
        </w:rPr>
        <w:t xml:space="preserve"> Nato preverite svoje delo v tem poglavju.</w:t>
      </w:r>
    </w:p>
    <w:p w:rsidR="00E63A25" w:rsidRDefault="00E63A25" w:rsidP="00E63A25">
      <w:pPr>
        <w:spacing w:after="0" w:line="360" w:lineRule="auto"/>
        <w:ind w:left="360"/>
        <w:jc w:val="both"/>
        <w:rPr>
          <w:rFonts w:ascii="Arial" w:hAnsi="Arial" w:cs="Arial"/>
          <w:i/>
          <w:color w:val="000000" w:themeColor="text1"/>
          <w:sz w:val="28"/>
          <w:szCs w:val="28"/>
        </w:rPr>
      </w:pPr>
      <w:r>
        <w:rPr>
          <w:rFonts w:ascii="Arial" w:hAnsi="Arial" w:cs="Arial"/>
          <w:i/>
          <w:color w:val="000000" w:themeColor="text1"/>
          <w:sz w:val="28"/>
          <w:szCs w:val="28"/>
        </w:rPr>
        <w:t>Rešitve</w:t>
      </w:r>
    </w:p>
    <w:p w:rsidR="00E63A25" w:rsidRPr="00E63A25" w:rsidRDefault="00E63A25" w:rsidP="00E63A25">
      <w:pPr>
        <w:autoSpaceDE w:val="0"/>
        <w:autoSpaceDN w:val="0"/>
        <w:adjustRightInd w:val="0"/>
        <w:spacing w:after="0" w:line="240" w:lineRule="auto"/>
        <w:rPr>
          <w:rFonts w:ascii="Arial" w:hAnsi="Arial" w:cs="Arial"/>
          <w:i/>
        </w:rPr>
      </w:pPr>
      <w:r w:rsidRPr="00E63A25">
        <w:rPr>
          <w:rFonts w:ascii="Arial" w:hAnsi="Arial" w:cs="Arial"/>
          <w:b/>
          <w:i/>
        </w:rPr>
        <w:t>2. naloga</w:t>
      </w:r>
      <w:r>
        <w:rPr>
          <w:rFonts w:ascii="Arial" w:hAnsi="Arial" w:cs="Arial"/>
          <w:b/>
          <w:i/>
        </w:rPr>
        <w:tab/>
      </w:r>
      <w:r w:rsidRPr="00E63A25">
        <w:rPr>
          <w:rFonts w:ascii="Arial" w:hAnsi="Arial" w:cs="Arial"/>
          <w:i/>
        </w:rPr>
        <w:t xml:space="preserve">Avtorica se je pogovarjala, da bi od g. </w:t>
      </w:r>
      <w:proofErr w:type="spellStart"/>
      <w:r w:rsidRPr="00E63A25">
        <w:rPr>
          <w:rFonts w:ascii="Arial" w:hAnsi="Arial" w:cs="Arial"/>
          <w:i/>
        </w:rPr>
        <w:t>Touhamija</w:t>
      </w:r>
      <w:proofErr w:type="spellEnd"/>
      <w:r w:rsidRPr="00E63A25">
        <w:rPr>
          <w:rFonts w:ascii="Arial" w:hAnsi="Arial" w:cs="Arial"/>
          <w:i/>
        </w:rPr>
        <w:t xml:space="preserve"> izvedela čim več o tuareških otrocih in njihovem življenju in to potem predstavila bralcem.</w:t>
      </w:r>
    </w:p>
    <w:p w:rsidR="00E63A25" w:rsidRPr="00E63A25" w:rsidRDefault="00E63A25" w:rsidP="00E63A25">
      <w:pPr>
        <w:autoSpaceDE w:val="0"/>
        <w:autoSpaceDN w:val="0"/>
        <w:adjustRightInd w:val="0"/>
        <w:spacing w:after="0" w:line="240" w:lineRule="auto"/>
        <w:rPr>
          <w:rFonts w:ascii="Arial" w:hAnsi="Arial" w:cs="Arial"/>
          <w:b/>
          <w:i/>
        </w:rPr>
      </w:pPr>
      <w:r w:rsidRPr="00E63A25">
        <w:rPr>
          <w:rFonts w:ascii="Arial" w:hAnsi="Arial" w:cs="Arial"/>
          <w:b/>
          <w:i/>
        </w:rPr>
        <w:t>3. naloga</w:t>
      </w:r>
      <w:r>
        <w:rPr>
          <w:rFonts w:ascii="Arial" w:hAnsi="Arial" w:cs="Arial"/>
          <w:b/>
          <w:i/>
        </w:rPr>
        <w:tab/>
      </w:r>
      <w:r w:rsidRPr="00E63A25">
        <w:rPr>
          <w:rFonts w:ascii="Arial" w:hAnsi="Arial" w:cs="Arial"/>
          <w:i/>
        </w:rPr>
        <w:t>C</w:t>
      </w:r>
    </w:p>
    <w:p w:rsidR="00E63A25" w:rsidRPr="00E63A25" w:rsidRDefault="00E63A25" w:rsidP="00E63A25">
      <w:pPr>
        <w:autoSpaceDE w:val="0"/>
        <w:autoSpaceDN w:val="0"/>
        <w:adjustRightInd w:val="0"/>
        <w:spacing w:after="0" w:line="240" w:lineRule="auto"/>
        <w:rPr>
          <w:rFonts w:ascii="Arial" w:hAnsi="Arial" w:cs="Arial"/>
          <w:i/>
          <w:color w:val="000000" w:themeColor="text1"/>
        </w:rPr>
      </w:pPr>
      <w:r w:rsidRPr="00E63A25">
        <w:rPr>
          <w:rFonts w:ascii="Arial" w:hAnsi="Arial" w:cs="Arial"/>
          <w:b/>
          <w:i/>
        </w:rPr>
        <w:t>4. naloga</w:t>
      </w:r>
      <w:r>
        <w:rPr>
          <w:rFonts w:ascii="Arial" w:hAnsi="Arial" w:cs="Arial"/>
          <w:b/>
          <w:i/>
        </w:rPr>
        <w:tab/>
      </w:r>
      <w:r w:rsidRPr="00E63A25">
        <w:rPr>
          <w:rFonts w:ascii="Arial" w:hAnsi="Arial" w:cs="Arial"/>
          <w:i/>
        </w:rPr>
        <w:t>Tuareški otroci so pri izdelavi igrač zelo iznajdljivi.</w:t>
      </w:r>
      <w:r w:rsidRPr="00E63A25">
        <w:rPr>
          <w:rFonts w:ascii="Arial" w:hAnsi="Arial" w:cs="Arial"/>
          <w:i/>
          <w:color w:val="000000" w:themeColor="text1"/>
        </w:rPr>
        <w:tab/>
      </w:r>
      <w:r w:rsidRPr="00E63A25">
        <w:rPr>
          <w:rFonts w:ascii="Arial" w:hAnsi="Arial" w:cs="Arial"/>
          <w:i/>
          <w:color w:val="000000" w:themeColor="text1"/>
        </w:rPr>
        <w:tab/>
      </w:r>
      <w:r w:rsidRPr="00E63A25">
        <w:rPr>
          <w:rFonts w:ascii="Arial" w:hAnsi="Arial" w:cs="Arial"/>
          <w:i/>
          <w:color w:val="000000" w:themeColor="text1"/>
          <w:bdr w:val="single" w:sz="4" w:space="0" w:color="auto" w:frame="1"/>
        </w:rPr>
        <w:t xml:space="preserve">DA </w:t>
      </w:r>
      <w:r w:rsidRPr="00E63A25">
        <w:rPr>
          <w:rFonts w:ascii="Arial" w:hAnsi="Arial" w:cs="Arial"/>
          <w:i/>
          <w:color w:val="000000" w:themeColor="text1"/>
        </w:rPr>
        <w:tab/>
      </w:r>
      <w:r w:rsidRPr="00E63A25">
        <w:rPr>
          <w:rFonts w:ascii="Arial" w:hAnsi="Arial" w:cs="Arial"/>
          <w:i/>
          <w:color w:val="000000" w:themeColor="text1"/>
        </w:rPr>
        <w:tab/>
      </w:r>
    </w:p>
    <w:p w:rsidR="00E63A25" w:rsidRPr="00E63A25" w:rsidRDefault="00E63A25" w:rsidP="00E63A25">
      <w:pPr>
        <w:autoSpaceDE w:val="0"/>
        <w:autoSpaceDN w:val="0"/>
        <w:adjustRightInd w:val="0"/>
        <w:spacing w:after="0" w:line="240" w:lineRule="auto"/>
        <w:rPr>
          <w:rFonts w:ascii="Arial" w:hAnsi="Arial" w:cs="Arial"/>
          <w:i/>
          <w:color w:val="000000" w:themeColor="text1"/>
        </w:rPr>
      </w:pPr>
      <w:r w:rsidRPr="00E63A25">
        <w:rPr>
          <w:rFonts w:ascii="Arial" w:hAnsi="Arial" w:cs="Arial"/>
          <w:i/>
          <w:color w:val="000000" w:themeColor="text1"/>
        </w:rPr>
        <w:t>Pojasnilo: Za izdelavo uporabijo naravne materiale, celo kozje in kamelje kakce.</w:t>
      </w:r>
    </w:p>
    <w:p w:rsidR="00E63A25" w:rsidRPr="00E63A25" w:rsidRDefault="00E63A25" w:rsidP="00E63A25">
      <w:pPr>
        <w:autoSpaceDE w:val="0"/>
        <w:autoSpaceDN w:val="0"/>
        <w:adjustRightInd w:val="0"/>
        <w:spacing w:after="0" w:line="240" w:lineRule="auto"/>
        <w:ind w:left="708" w:firstLine="708"/>
        <w:rPr>
          <w:rFonts w:ascii="Arial" w:hAnsi="Arial" w:cs="Arial"/>
          <w:i/>
          <w:color w:val="000000" w:themeColor="text1"/>
        </w:rPr>
      </w:pPr>
      <w:r w:rsidRPr="00E63A25">
        <w:rPr>
          <w:rFonts w:ascii="Arial" w:hAnsi="Arial" w:cs="Arial"/>
          <w:i/>
          <w:color w:val="000000" w:themeColor="text1"/>
        </w:rPr>
        <w:t>Otroci morajo opravljati različna dela.</w:t>
      </w:r>
      <w:r w:rsidRPr="00E63A25">
        <w:rPr>
          <w:rFonts w:ascii="Arial" w:hAnsi="Arial" w:cs="Arial"/>
          <w:i/>
          <w:color w:val="000000" w:themeColor="text1"/>
        </w:rPr>
        <w:tab/>
      </w:r>
      <w:r w:rsidRPr="00E63A25">
        <w:rPr>
          <w:rFonts w:ascii="Arial" w:hAnsi="Arial" w:cs="Arial"/>
          <w:i/>
          <w:color w:val="000000" w:themeColor="text1"/>
        </w:rPr>
        <w:tab/>
      </w:r>
      <w:r w:rsidRPr="00E63A25">
        <w:rPr>
          <w:rFonts w:ascii="Arial" w:hAnsi="Arial" w:cs="Arial"/>
          <w:i/>
          <w:color w:val="000000" w:themeColor="text1"/>
        </w:rPr>
        <w:tab/>
      </w:r>
      <w:r w:rsidRPr="00E63A25">
        <w:rPr>
          <w:rFonts w:ascii="Arial" w:hAnsi="Arial" w:cs="Arial"/>
          <w:i/>
          <w:color w:val="000000" w:themeColor="text1"/>
          <w:bdr w:val="single" w:sz="4" w:space="0" w:color="auto" w:frame="1"/>
        </w:rPr>
        <w:t xml:space="preserve">DA </w:t>
      </w:r>
      <w:r w:rsidRPr="00E63A25">
        <w:rPr>
          <w:rFonts w:ascii="Arial" w:hAnsi="Arial" w:cs="Arial"/>
          <w:i/>
          <w:color w:val="000000" w:themeColor="text1"/>
        </w:rPr>
        <w:tab/>
      </w:r>
      <w:r w:rsidRPr="00E63A25">
        <w:rPr>
          <w:rFonts w:ascii="Arial" w:hAnsi="Arial" w:cs="Arial"/>
          <w:i/>
          <w:color w:val="000000" w:themeColor="text1"/>
        </w:rPr>
        <w:tab/>
      </w:r>
    </w:p>
    <w:p w:rsidR="00E63A25" w:rsidRPr="00E63A25" w:rsidRDefault="00E63A25" w:rsidP="00E63A25">
      <w:pPr>
        <w:autoSpaceDE w:val="0"/>
        <w:autoSpaceDN w:val="0"/>
        <w:adjustRightInd w:val="0"/>
        <w:spacing w:after="0" w:line="240" w:lineRule="auto"/>
        <w:rPr>
          <w:rFonts w:ascii="Arial" w:hAnsi="Arial" w:cs="Arial"/>
          <w:i/>
          <w:color w:val="000000" w:themeColor="text1"/>
        </w:rPr>
      </w:pPr>
      <w:r w:rsidRPr="00E63A25">
        <w:rPr>
          <w:rFonts w:ascii="Arial" w:hAnsi="Arial" w:cs="Arial"/>
          <w:i/>
          <w:color w:val="000000" w:themeColor="text1"/>
        </w:rPr>
        <w:t>Pojasnilo: Naloge so razdeljene in vsi otroci npr. pomagajo pri molži, čuvajo koze, nosijo mleko, vodo, pomagajo pri pranju perila.</w:t>
      </w:r>
    </w:p>
    <w:p w:rsidR="00E63A25" w:rsidRPr="00E63A25" w:rsidRDefault="00E63A25" w:rsidP="00E63A25">
      <w:pPr>
        <w:autoSpaceDE w:val="0"/>
        <w:autoSpaceDN w:val="0"/>
        <w:adjustRightInd w:val="0"/>
        <w:spacing w:after="0" w:line="240" w:lineRule="auto"/>
        <w:ind w:left="708" w:firstLine="708"/>
        <w:rPr>
          <w:rFonts w:ascii="Arial" w:hAnsi="Arial" w:cs="Arial"/>
          <w:i/>
          <w:color w:val="000000" w:themeColor="text1"/>
        </w:rPr>
      </w:pPr>
      <w:r w:rsidRPr="00E63A25">
        <w:rPr>
          <w:rFonts w:ascii="Arial" w:hAnsi="Arial" w:cs="Arial"/>
          <w:i/>
          <w:color w:val="000000" w:themeColor="text1"/>
        </w:rPr>
        <w:t xml:space="preserve">Fantje pasejo drobnico, dekleta pa pogosteje kuhajo. </w:t>
      </w:r>
      <w:r w:rsidRPr="00E63A25">
        <w:rPr>
          <w:rFonts w:ascii="Arial" w:hAnsi="Arial" w:cs="Arial"/>
          <w:i/>
          <w:color w:val="000000" w:themeColor="text1"/>
        </w:rPr>
        <w:tab/>
      </w:r>
      <w:r w:rsidRPr="00E63A25">
        <w:rPr>
          <w:rFonts w:ascii="Arial" w:hAnsi="Arial" w:cs="Arial"/>
          <w:i/>
          <w:color w:val="000000" w:themeColor="text1"/>
          <w:bdr w:val="single" w:sz="4" w:space="0" w:color="auto" w:frame="1"/>
        </w:rPr>
        <w:t>NE</w:t>
      </w:r>
    </w:p>
    <w:p w:rsidR="00E63A25" w:rsidRPr="00E63A25" w:rsidRDefault="00E63A25" w:rsidP="00E63A25">
      <w:pPr>
        <w:autoSpaceDE w:val="0"/>
        <w:autoSpaceDN w:val="0"/>
        <w:adjustRightInd w:val="0"/>
        <w:spacing w:after="0" w:line="240" w:lineRule="auto"/>
        <w:rPr>
          <w:rFonts w:ascii="Arial" w:hAnsi="Arial" w:cs="Arial"/>
          <w:i/>
          <w:color w:val="000000" w:themeColor="text1"/>
        </w:rPr>
      </w:pPr>
      <w:r w:rsidRPr="00E63A25">
        <w:rPr>
          <w:rFonts w:ascii="Arial" w:hAnsi="Arial" w:cs="Arial"/>
          <w:i/>
          <w:color w:val="000000" w:themeColor="text1"/>
        </w:rPr>
        <w:t>Pojasnilo: Vsi otroci opravljajo vsa dela.</w:t>
      </w:r>
    </w:p>
    <w:p w:rsidR="00E63A25" w:rsidRPr="00E63A25" w:rsidRDefault="00E63A25" w:rsidP="00E63A25">
      <w:pPr>
        <w:autoSpaceDE w:val="0"/>
        <w:autoSpaceDN w:val="0"/>
        <w:adjustRightInd w:val="0"/>
        <w:spacing w:after="0" w:line="240" w:lineRule="auto"/>
        <w:rPr>
          <w:rFonts w:ascii="Arial" w:hAnsi="Arial" w:cs="Arial"/>
          <w:i/>
        </w:rPr>
      </w:pPr>
      <w:r w:rsidRPr="00E63A25">
        <w:rPr>
          <w:rFonts w:ascii="Arial" w:hAnsi="Arial" w:cs="Arial"/>
          <w:b/>
          <w:i/>
        </w:rPr>
        <w:t>5. naloga</w:t>
      </w:r>
      <w:r>
        <w:rPr>
          <w:rFonts w:ascii="Arial" w:hAnsi="Arial" w:cs="Arial"/>
          <w:b/>
          <w:i/>
        </w:rPr>
        <w:tab/>
      </w:r>
      <w:r w:rsidRPr="00E63A25">
        <w:rPr>
          <w:rFonts w:ascii="Arial" w:hAnsi="Arial" w:cs="Arial"/>
          <w:i/>
        </w:rPr>
        <w:t>marljivost, skrbnost, spoštljivost, odgovornost, skromnost, povezanost</w:t>
      </w:r>
    </w:p>
    <w:p w:rsidR="00E63A25" w:rsidRPr="00E63A25" w:rsidRDefault="00E63A25" w:rsidP="00E63A25">
      <w:pPr>
        <w:autoSpaceDE w:val="0"/>
        <w:autoSpaceDN w:val="0"/>
        <w:adjustRightInd w:val="0"/>
        <w:spacing w:after="0" w:line="240" w:lineRule="auto"/>
        <w:rPr>
          <w:rFonts w:ascii="Arial" w:hAnsi="Arial" w:cs="Arial"/>
          <w:i/>
        </w:rPr>
      </w:pPr>
      <w:r w:rsidRPr="00E63A25">
        <w:rPr>
          <w:rFonts w:ascii="Arial" w:hAnsi="Arial" w:cs="Arial"/>
          <w:b/>
          <w:i/>
        </w:rPr>
        <w:t>6. naloga</w:t>
      </w:r>
      <w:r>
        <w:rPr>
          <w:rFonts w:ascii="Arial" w:hAnsi="Arial" w:cs="Arial"/>
          <w:b/>
          <w:i/>
        </w:rPr>
        <w:tab/>
      </w:r>
      <w:r w:rsidRPr="00E63A25">
        <w:rPr>
          <w:rFonts w:ascii="Arial" w:hAnsi="Arial" w:cs="Arial"/>
          <w:i/>
        </w:rPr>
        <w:t>spoštovanje do staršev</w:t>
      </w:r>
      <w:r w:rsidRPr="00E63A25">
        <w:rPr>
          <w:rFonts w:ascii="Arial" w:hAnsi="Arial" w:cs="Arial"/>
          <w:i/>
        </w:rPr>
        <w:tab/>
      </w:r>
      <w:r w:rsidRPr="00E63A25">
        <w:rPr>
          <w:rFonts w:ascii="Arial" w:hAnsi="Arial" w:cs="Arial"/>
          <w:i/>
        </w:rPr>
        <w:tab/>
        <w:t>ubogljivost/odgovornost</w:t>
      </w:r>
    </w:p>
    <w:p w:rsidR="00E63A25" w:rsidRPr="00E63A25" w:rsidRDefault="00E63A25" w:rsidP="00E63A25">
      <w:pPr>
        <w:autoSpaceDE w:val="0"/>
        <w:autoSpaceDN w:val="0"/>
        <w:adjustRightInd w:val="0"/>
        <w:spacing w:after="0" w:line="240" w:lineRule="auto"/>
        <w:rPr>
          <w:rFonts w:ascii="Arial" w:hAnsi="Arial" w:cs="Arial"/>
          <w:i/>
        </w:rPr>
      </w:pPr>
      <w:r w:rsidRPr="00E63A25">
        <w:rPr>
          <w:rFonts w:ascii="Arial" w:hAnsi="Arial" w:cs="Arial"/>
          <w:b/>
          <w:i/>
        </w:rPr>
        <w:t>7. naloga</w:t>
      </w:r>
      <w:r>
        <w:rPr>
          <w:rFonts w:ascii="Arial" w:hAnsi="Arial" w:cs="Arial"/>
          <w:b/>
          <w:i/>
        </w:rPr>
        <w:t xml:space="preserve">   </w:t>
      </w:r>
      <w:r w:rsidRPr="00E63A25">
        <w:rPr>
          <w:rFonts w:ascii="Arial" w:hAnsi="Arial" w:cs="Arial"/>
          <w:i/>
        </w:rPr>
        <w:t>Npr.: Preprosta ljudstva revščino pojmujejo drugače kot zahodnoevropska. Tuaregi ne hrepenijo po materialnih stvareh, v duši so bogati, saj so njihovo bogastvo prijatelji, za otroke pa tudi starši.</w:t>
      </w:r>
    </w:p>
    <w:p w:rsidR="00E63A25" w:rsidRPr="00E63A25" w:rsidRDefault="00E63A25" w:rsidP="00E63A25">
      <w:pPr>
        <w:autoSpaceDE w:val="0"/>
        <w:autoSpaceDN w:val="0"/>
        <w:adjustRightInd w:val="0"/>
        <w:spacing w:after="0" w:line="276" w:lineRule="auto"/>
        <w:rPr>
          <w:rFonts w:ascii="Arial" w:hAnsi="Arial" w:cs="Arial"/>
          <w:i/>
        </w:rPr>
      </w:pPr>
      <w:r w:rsidRPr="00E63A25">
        <w:rPr>
          <w:rFonts w:ascii="Arial" w:hAnsi="Arial" w:cs="Arial"/>
          <w:b/>
          <w:i/>
        </w:rPr>
        <w:lastRenderedPageBreak/>
        <w:t>8. naloga</w:t>
      </w:r>
      <w:r>
        <w:rPr>
          <w:rFonts w:ascii="Arial" w:hAnsi="Arial" w:cs="Arial"/>
          <w:b/>
          <w:i/>
        </w:rPr>
        <w:tab/>
      </w:r>
      <w:r w:rsidRPr="00E63A25">
        <w:rPr>
          <w:rFonts w:ascii="Arial" w:hAnsi="Arial" w:cs="Arial"/>
          <w:i/>
        </w:rPr>
        <w:t>N</w:t>
      </w:r>
      <w:r w:rsidRPr="00E63A25">
        <w:rPr>
          <w:rFonts w:ascii="Arial" w:hAnsi="Arial" w:cs="Arial"/>
          <w:bCs/>
          <w:i/>
          <w:iCs/>
        </w:rPr>
        <w:t>pr.:</w:t>
      </w:r>
      <w:r>
        <w:rPr>
          <w:rFonts w:ascii="Arial" w:hAnsi="Arial" w:cs="Arial"/>
          <w:bCs/>
          <w:i/>
          <w:iCs/>
        </w:rPr>
        <w:tab/>
      </w:r>
      <w:r w:rsidRPr="00E63A25">
        <w:rPr>
          <w:rFonts w:ascii="Arial" w:hAnsi="Arial" w:cs="Arial"/>
          <w:i/>
        </w:rPr>
        <w:t>Tuareški otroci imajo zelo skromne šolske potrebščine, slovenski učenci pa imajo na razpolago zelo različne zvezke, barvice, torbe. V naših razredih je do 28 učencev, pogosto manj, v tuareških pa od 40 do 50. Bistveno pa je, da se slovenski učenci učijo v slovenščini, tuareški pa v arabščini, ki ni njihova materinščina. Pri nas se lahko šolajo vsi otroci v družini, pri njih pa se lahko šola le en otrok.</w:t>
      </w:r>
    </w:p>
    <w:p w:rsidR="00E63A25" w:rsidRPr="00E63A25" w:rsidRDefault="00E63A25" w:rsidP="00E63A25">
      <w:pPr>
        <w:autoSpaceDE w:val="0"/>
        <w:autoSpaceDN w:val="0"/>
        <w:adjustRightInd w:val="0"/>
        <w:spacing w:after="0" w:line="276" w:lineRule="auto"/>
        <w:rPr>
          <w:rFonts w:ascii="Arial" w:hAnsi="Arial" w:cs="Arial"/>
          <w:i/>
        </w:rPr>
      </w:pPr>
      <w:r w:rsidRPr="00E63A25">
        <w:rPr>
          <w:rFonts w:ascii="Arial" w:hAnsi="Arial" w:cs="Arial"/>
          <w:b/>
          <w:i/>
        </w:rPr>
        <w:t>10. naloga</w:t>
      </w:r>
      <w:r>
        <w:rPr>
          <w:rFonts w:ascii="Arial" w:hAnsi="Arial" w:cs="Arial"/>
          <w:b/>
          <w:i/>
        </w:rPr>
        <w:tab/>
      </w:r>
      <w:r w:rsidRPr="00E63A25">
        <w:rPr>
          <w:rFonts w:ascii="Arial" w:hAnsi="Arial" w:cs="Arial"/>
          <w:i/>
        </w:rPr>
        <w:t>a) razvajeni</w:t>
      </w:r>
    </w:p>
    <w:p w:rsidR="00E63A25" w:rsidRPr="00E63A25" w:rsidRDefault="00E63A25" w:rsidP="00E63A25">
      <w:pPr>
        <w:autoSpaceDE w:val="0"/>
        <w:autoSpaceDN w:val="0"/>
        <w:adjustRightInd w:val="0"/>
        <w:spacing w:after="0" w:line="276" w:lineRule="auto"/>
        <w:ind w:left="708" w:firstLine="708"/>
        <w:rPr>
          <w:rFonts w:ascii="Arial" w:hAnsi="Arial" w:cs="Arial"/>
          <w:i/>
        </w:rPr>
      </w:pPr>
      <w:r w:rsidRPr="00E63A25">
        <w:rPr>
          <w:rFonts w:ascii="Arial" w:hAnsi="Arial" w:cs="Arial"/>
          <w:i/>
        </w:rPr>
        <w:t xml:space="preserve">b) </w:t>
      </w:r>
      <w:r>
        <w:rPr>
          <w:rFonts w:ascii="Arial" w:hAnsi="Arial" w:cs="Arial"/>
          <w:i/>
        </w:rPr>
        <w:t>N</w:t>
      </w:r>
      <w:r w:rsidRPr="00E63A25">
        <w:rPr>
          <w:rFonts w:ascii="Arial" w:hAnsi="Arial" w:cs="Arial"/>
          <w:i/>
        </w:rPr>
        <w:t>pr.:</w:t>
      </w:r>
      <w:r>
        <w:rPr>
          <w:rFonts w:ascii="Arial" w:hAnsi="Arial" w:cs="Arial"/>
          <w:i/>
        </w:rPr>
        <w:t xml:space="preserve"> </w:t>
      </w:r>
      <w:r w:rsidRPr="00E63A25">
        <w:rPr>
          <w:rFonts w:ascii="Arial" w:hAnsi="Arial" w:cs="Arial"/>
          <w:i/>
        </w:rPr>
        <w:t>Zdi se mu, da se evropskim otrokom ni treba za nič truditi in da tega ne znajo ceniti. Starši jim veliko nudijo, zato ne postanejo odgovorni. Zdi se mu tudi, da premalo spoštujejo hrano, naravo in materinščino.</w:t>
      </w:r>
    </w:p>
    <w:p w:rsidR="00E63A25" w:rsidRPr="00E63A25" w:rsidRDefault="00E63A25" w:rsidP="00E63A25">
      <w:pPr>
        <w:autoSpaceDE w:val="0"/>
        <w:autoSpaceDN w:val="0"/>
        <w:adjustRightInd w:val="0"/>
        <w:spacing w:after="0" w:line="276" w:lineRule="auto"/>
        <w:rPr>
          <w:rFonts w:ascii="Arial" w:hAnsi="Arial" w:cs="Arial"/>
          <w:i/>
        </w:rPr>
      </w:pPr>
      <w:r w:rsidRPr="00E63A25">
        <w:rPr>
          <w:rFonts w:ascii="Arial" w:hAnsi="Arial" w:cs="Arial"/>
          <w:b/>
          <w:i/>
        </w:rPr>
        <w:t>11. naloga</w:t>
      </w:r>
      <w:r>
        <w:rPr>
          <w:rFonts w:ascii="Arial" w:hAnsi="Arial" w:cs="Arial"/>
          <w:b/>
          <w:i/>
        </w:rPr>
        <w:tab/>
      </w:r>
      <w:r w:rsidRPr="00E63A25">
        <w:rPr>
          <w:rFonts w:ascii="Arial" w:hAnsi="Arial" w:cs="Arial"/>
          <w:i/>
        </w:rPr>
        <w:t>Npr.:</w:t>
      </w:r>
      <w:r>
        <w:rPr>
          <w:rFonts w:ascii="Arial" w:hAnsi="Arial" w:cs="Arial"/>
          <w:i/>
        </w:rPr>
        <w:t xml:space="preserve"> </w:t>
      </w:r>
      <w:r w:rsidRPr="00E63A25">
        <w:rPr>
          <w:rFonts w:ascii="Arial" w:hAnsi="Arial" w:cs="Arial"/>
          <w:i/>
        </w:rPr>
        <w:t>Sin velik del leta preživi v puščavi, navajen je na življenje v njej, poleg tega je njegov oče Tuareg, ki mu zagotovo privzgaja ljubezen in pozitiven odnos do puščave.</w:t>
      </w:r>
    </w:p>
    <w:p w:rsidR="004D2AF9" w:rsidRPr="004D2AF9" w:rsidRDefault="004D2AF9" w:rsidP="004D2AF9">
      <w:pPr>
        <w:autoSpaceDE w:val="0"/>
        <w:autoSpaceDN w:val="0"/>
        <w:adjustRightInd w:val="0"/>
        <w:spacing w:after="0" w:line="276" w:lineRule="auto"/>
        <w:rPr>
          <w:rFonts w:ascii="Arial" w:hAnsi="Arial" w:cs="Arial"/>
          <w:b/>
          <w:i/>
        </w:rPr>
      </w:pPr>
      <w:r w:rsidRPr="004D2AF9">
        <w:rPr>
          <w:rFonts w:ascii="Arial" w:hAnsi="Arial" w:cs="Arial"/>
          <w:b/>
          <w:i/>
        </w:rPr>
        <w:t>12. naloga</w:t>
      </w:r>
    </w:p>
    <w:p w:rsidR="004D2AF9" w:rsidRPr="004D2AF9" w:rsidRDefault="004D2AF9" w:rsidP="004D2AF9">
      <w:pPr>
        <w:autoSpaceDE w:val="0"/>
        <w:autoSpaceDN w:val="0"/>
        <w:adjustRightInd w:val="0"/>
        <w:spacing w:after="0" w:line="276" w:lineRule="auto"/>
        <w:ind w:left="708"/>
        <w:rPr>
          <w:rFonts w:ascii="Arial" w:hAnsi="Arial" w:cs="Arial"/>
          <w:i/>
        </w:rPr>
      </w:pPr>
      <w:r w:rsidRPr="004D2AF9">
        <w:rPr>
          <w:rFonts w:ascii="Arial" w:hAnsi="Arial" w:cs="Arial"/>
          <w:i/>
        </w:rPr>
        <w:t>a) Iz vprašanj in odgovorov.</w:t>
      </w:r>
    </w:p>
    <w:p w:rsidR="004D2AF9" w:rsidRPr="004D2AF9" w:rsidRDefault="004D2AF9" w:rsidP="004D2AF9">
      <w:pPr>
        <w:autoSpaceDE w:val="0"/>
        <w:autoSpaceDN w:val="0"/>
        <w:adjustRightInd w:val="0"/>
        <w:spacing w:after="0" w:line="276" w:lineRule="auto"/>
        <w:ind w:left="708"/>
        <w:rPr>
          <w:rFonts w:ascii="Arial" w:hAnsi="Arial" w:cs="Arial"/>
          <w:i/>
        </w:rPr>
      </w:pPr>
      <w:r w:rsidRPr="004D2AF9">
        <w:rPr>
          <w:rFonts w:ascii="Arial" w:hAnsi="Arial" w:cs="Arial"/>
          <w:i/>
        </w:rPr>
        <w:t>b) Soavtorica SDZ/ga. Mateja Hočevar Gregorič</w:t>
      </w:r>
    </w:p>
    <w:p w:rsidR="004D2AF9" w:rsidRPr="004D2AF9" w:rsidRDefault="004D2AF9" w:rsidP="004D2AF9">
      <w:pPr>
        <w:autoSpaceDE w:val="0"/>
        <w:autoSpaceDN w:val="0"/>
        <w:adjustRightInd w:val="0"/>
        <w:spacing w:after="0" w:line="276" w:lineRule="auto"/>
        <w:ind w:left="708"/>
        <w:rPr>
          <w:rFonts w:ascii="Arial" w:hAnsi="Arial" w:cs="Arial"/>
          <w:i/>
        </w:rPr>
      </w:pPr>
      <w:r w:rsidRPr="004D2AF9">
        <w:rPr>
          <w:rFonts w:ascii="Arial" w:hAnsi="Arial" w:cs="Arial"/>
          <w:i/>
        </w:rPr>
        <w:t xml:space="preserve">c) g. </w:t>
      </w:r>
      <w:proofErr w:type="spellStart"/>
      <w:r w:rsidRPr="004D2AF9">
        <w:rPr>
          <w:rFonts w:ascii="Arial" w:hAnsi="Arial" w:cs="Arial"/>
          <w:i/>
        </w:rPr>
        <w:t>Abdel</w:t>
      </w:r>
      <w:proofErr w:type="spellEnd"/>
      <w:r w:rsidRPr="004D2AF9">
        <w:rPr>
          <w:rFonts w:ascii="Arial" w:hAnsi="Arial" w:cs="Arial"/>
          <w:i/>
        </w:rPr>
        <w:t xml:space="preserve"> </w:t>
      </w:r>
      <w:proofErr w:type="spellStart"/>
      <w:r w:rsidRPr="004D2AF9">
        <w:rPr>
          <w:rFonts w:ascii="Arial" w:hAnsi="Arial" w:cs="Arial"/>
          <w:i/>
        </w:rPr>
        <w:t>Touhami</w:t>
      </w:r>
      <w:proofErr w:type="spellEnd"/>
    </w:p>
    <w:p w:rsidR="004D2AF9" w:rsidRPr="004D2AF9" w:rsidRDefault="004D2AF9" w:rsidP="004D2AF9">
      <w:pPr>
        <w:autoSpaceDE w:val="0"/>
        <w:autoSpaceDN w:val="0"/>
        <w:adjustRightInd w:val="0"/>
        <w:spacing w:after="0" w:line="276" w:lineRule="auto"/>
        <w:ind w:left="708"/>
        <w:rPr>
          <w:rFonts w:ascii="Arial" w:hAnsi="Arial" w:cs="Arial"/>
          <w:i/>
        </w:rPr>
      </w:pPr>
      <w:r w:rsidRPr="004D2AF9">
        <w:rPr>
          <w:rFonts w:ascii="Arial" w:hAnsi="Arial" w:cs="Arial"/>
          <w:i/>
        </w:rPr>
        <w:t>č) (Daljši so) odgovori, saj bralce zanimajo podatki o npr. življenju tuareških otrok in so odgovori bistveni del pogovora.</w:t>
      </w:r>
    </w:p>
    <w:p w:rsidR="004D2AF9" w:rsidRDefault="004D2AF9" w:rsidP="004D2AF9">
      <w:pPr>
        <w:autoSpaceDE w:val="0"/>
        <w:autoSpaceDN w:val="0"/>
        <w:adjustRightInd w:val="0"/>
        <w:spacing w:after="0" w:line="276" w:lineRule="auto"/>
        <w:ind w:left="708"/>
        <w:rPr>
          <w:rFonts w:ascii="Arial" w:hAnsi="Arial" w:cs="Arial"/>
          <w:i/>
        </w:rPr>
      </w:pPr>
      <w:r w:rsidRPr="004D2AF9">
        <w:rPr>
          <w:rFonts w:ascii="Arial" w:hAnsi="Arial" w:cs="Arial"/>
          <w:i/>
        </w:rPr>
        <w:t>d) Začenjajo se pri sogovornikovem otroštvu, nato preidejo na vse tuareške otroke in na različne družine, in sicer v časovnem zaporedju: od zgodnjega otroštva, preko šolanja do zaposlitve. Na koncu je primerjava z načinom življenja evropskih otrok.</w:t>
      </w:r>
    </w:p>
    <w:p w:rsidR="00D91709" w:rsidRDefault="00D91709" w:rsidP="004D2AF9">
      <w:pPr>
        <w:autoSpaceDE w:val="0"/>
        <w:autoSpaceDN w:val="0"/>
        <w:adjustRightInd w:val="0"/>
        <w:spacing w:after="0" w:line="276" w:lineRule="auto"/>
        <w:ind w:left="708"/>
        <w:rPr>
          <w:rFonts w:ascii="Arial" w:hAnsi="Arial" w:cs="Arial"/>
          <w:i/>
        </w:rPr>
      </w:pPr>
    </w:p>
    <w:p w:rsidR="00D91709" w:rsidRDefault="00D91709" w:rsidP="004D2AF9">
      <w:pPr>
        <w:autoSpaceDE w:val="0"/>
        <w:autoSpaceDN w:val="0"/>
        <w:adjustRightInd w:val="0"/>
        <w:spacing w:after="0" w:line="276" w:lineRule="auto"/>
        <w:ind w:left="708"/>
        <w:rPr>
          <w:rFonts w:ascii="Arial" w:hAnsi="Arial" w:cs="Arial"/>
          <w:i/>
        </w:rPr>
      </w:pPr>
    </w:p>
    <w:p w:rsidR="00604B6A" w:rsidRPr="00604B6A" w:rsidRDefault="00604B6A" w:rsidP="00E63A25">
      <w:pPr>
        <w:ind w:left="360"/>
        <w:jc w:val="both"/>
        <w:rPr>
          <w:rFonts w:ascii="Arial" w:hAnsi="Arial" w:cs="Arial"/>
          <w:i/>
          <w:color w:val="000000" w:themeColor="text1"/>
          <w:sz w:val="28"/>
          <w:szCs w:val="28"/>
        </w:rPr>
      </w:pPr>
      <w:r w:rsidRPr="00604B6A">
        <w:rPr>
          <w:rFonts w:ascii="Arial" w:hAnsi="Arial" w:cs="Arial"/>
          <w:i/>
          <w:color w:val="000000" w:themeColor="text1"/>
          <w:sz w:val="28"/>
          <w:szCs w:val="28"/>
        </w:rPr>
        <w:t>Tako! Naučili smo se veliko. Sedaj velja le še: vaja dela mojstra!</w:t>
      </w:r>
      <w:r w:rsidR="00D91709">
        <w:rPr>
          <w:rFonts w:ascii="Arial" w:hAnsi="Arial" w:cs="Arial"/>
          <w:i/>
          <w:color w:val="000000" w:themeColor="text1"/>
          <w:sz w:val="28"/>
          <w:szCs w:val="28"/>
        </w:rPr>
        <w:t xml:space="preserve"> Priložen imate kratek učni list, če želite dodatno vajo, da preverite, kako vam gre.</w:t>
      </w:r>
      <w:r w:rsidR="00ED4C80">
        <w:rPr>
          <w:rFonts w:ascii="Arial" w:hAnsi="Arial" w:cs="Arial"/>
          <w:i/>
          <w:color w:val="000000" w:themeColor="text1"/>
          <w:sz w:val="28"/>
          <w:szCs w:val="28"/>
        </w:rPr>
        <w:t xml:space="preserve"> Saj veste: vaja nikomur ne škodi!</w:t>
      </w:r>
      <w:bookmarkStart w:id="0" w:name="_GoBack"/>
      <w:bookmarkEnd w:id="0"/>
    </w:p>
    <w:p w:rsidR="00604B6A" w:rsidRPr="00604B6A" w:rsidRDefault="00604B6A" w:rsidP="00E63A25">
      <w:pPr>
        <w:ind w:left="360"/>
        <w:jc w:val="both"/>
        <w:rPr>
          <w:rFonts w:ascii="Arial" w:hAnsi="Arial" w:cs="Arial"/>
          <w:i/>
          <w:color w:val="000000" w:themeColor="text1"/>
          <w:sz w:val="28"/>
          <w:szCs w:val="28"/>
        </w:rPr>
      </w:pPr>
      <w:r w:rsidRPr="00604B6A">
        <w:rPr>
          <w:rFonts w:ascii="Arial" w:hAnsi="Arial" w:cs="Arial"/>
          <w:i/>
          <w:color w:val="000000" w:themeColor="text1"/>
          <w:sz w:val="28"/>
          <w:szCs w:val="28"/>
        </w:rPr>
        <w:t>Lepo bodite, vzemite si tudi čas za prosto, ostanite zdravi,</w:t>
      </w:r>
    </w:p>
    <w:p w:rsidR="00604B6A" w:rsidRPr="00604B6A" w:rsidRDefault="00604B6A" w:rsidP="00E63A25">
      <w:pPr>
        <w:ind w:left="360"/>
        <w:jc w:val="both"/>
        <w:rPr>
          <w:rFonts w:ascii="Arial" w:hAnsi="Arial" w:cs="Arial"/>
          <w:i/>
          <w:color w:val="000000" w:themeColor="text1"/>
          <w:sz w:val="28"/>
          <w:szCs w:val="28"/>
        </w:rPr>
      </w:pP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r>
      <w:r w:rsidRPr="00604B6A">
        <w:rPr>
          <w:rFonts w:ascii="Arial" w:hAnsi="Arial" w:cs="Arial"/>
          <w:i/>
          <w:color w:val="000000" w:themeColor="text1"/>
          <w:sz w:val="28"/>
          <w:szCs w:val="28"/>
        </w:rPr>
        <w:tab/>
        <w:t>vaša ga. Mojca</w:t>
      </w:r>
    </w:p>
    <w:p w:rsidR="00CC31F1" w:rsidRDefault="00CC31F1">
      <w:pPr>
        <w:rPr>
          <w:rFonts w:ascii="Arial" w:hAnsi="Arial" w:cs="Arial"/>
          <w:color w:val="000000" w:themeColor="text1"/>
          <w:sz w:val="28"/>
          <w:szCs w:val="28"/>
        </w:rPr>
      </w:pPr>
      <w:r>
        <w:rPr>
          <w:rFonts w:ascii="Arial" w:hAnsi="Arial" w:cs="Arial"/>
          <w:color w:val="000000" w:themeColor="text1"/>
          <w:sz w:val="28"/>
          <w:szCs w:val="28"/>
        </w:rPr>
        <w:br w:type="page"/>
      </w:r>
    </w:p>
    <w:p w:rsidR="00825D7C" w:rsidRDefault="00825D7C" w:rsidP="00825D7C">
      <w:pPr>
        <w:jc w:val="both"/>
        <w:rPr>
          <w:rFonts w:ascii="Arial" w:hAnsi="Arial" w:cs="Arial"/>
          <w:color w:val="000000" w:themeColor="text1"/>
          <w:sz w:val="28"/>
          <w:szCs w:val="28"/>
        </w:rPr>
        <w:sectPr w:rsidR="00825D7C">
          <w:pgSz w:w="11906" w:h="16838"/>
          <w:pgMar w:top="1417" w:right="1417" w:bottom="1417" w:left="1417" w:header="708" w:footer="708" w:gutter="0"/>
          <w:cols w:space="708"/>
          <w:docGrid w:linePitch="360"/>
        </w:sectPr>
      </w:pPr>
    </w:p>
    <w:p w:rsidR="00825D7C" w:rsidRDefault="00CC31F1" w:rsidP="00825D7C">
      <w:pPr>
        <w:jc w:val="both"/>
        <w:rPr>
          <w:rFonts w:ascii="Arial" w:hAnsi="Arial" w:cs="Arial"/>
          <w:color w:val="000000" w:themeColor="text1"/>
          <w:sz w:val="28"/>
          <w:szCs w:val="28"/>
        </w:rPr>
      </w:pPr>
      <w:r>
        <w:rPr>
          <w:rFonts w:ascii="Arial" w:hAnsi="Arial" w:cs="Arial"/>
          <w:color w:val="000000" w:themeColor="text1"/>
          <w:sz w:val="28"/>
          <w:szCs w:val="28"/>
        </w:rPr>
        <w:lastRenderedPageBreak/>
        <w:t>UČNI LIST</w:t>
      </w:r>
    </w:p>
    <w:p w:rsidR="00D91709" w:rsidRDefault="00D91709" w:rsidP="00825D7C">
      <w:pPr>
        <w:spacing w:after="0" w:line="360" w:lineRule="auto"/>
        <w:jc w:val="both"/>
        <w:rPr>
          <w:rFonts w:ascii="Arial" w:hAnsi="Arial" w:cs="Arial"/>
          <w:b/>
          <w:sz w:val="28"/>
          <w:szCs w:val="28"/>
        </w:rPr>
      </w:pPr>
      <w:r>
        <w:rPr>
          <w:rFonts w:ascii="Arial" w:hAnsi="Arial" w:cs="Arial"/>
          <w:b/>
          <w:sz w:val="28"/>
          <w:szCs w:val="28"/>
        </w:rPr>
        <w:t>V STAVKIH PODVIJUGAJ POVEDKE.</w:t>
      </w:r>
      <w:r w:rsidR="00E5731A">
        <w:rPr>
          <w:rFonts w:ascii="Arial" w:hAnsi="Arial" w:cs="Arial"/>
          <w:b/>
          <w:sz w:val="28"/>
          <w:szCs w:val="28"/>
        </w:rPr>
        <w:t xml:space="preserve"> Pomni</w:t>
      </w:r>
      <w:r w:rsidR="00E5731A" w:rsidRPr="00E5731A">
        <w:rPr>
          <w:rFonts w:ascii="Verdana" w:hAnsi="Verdana" w:cs="Arial"/>
          <w:b/>
          <w:sz w:val="40"/>
          <w:szCs w:val="40"/>
        </w:rPr>
        <w:sym w:font="Wingdings" w:char="F047"/>
      </w:r>
      <w:r w:rsidR="00E5731A">
        <w:rPr>
          <w:rFonts w:ascii="Arial" w:hAnsi="Arial" w:cs="Arial"/>
          <w:b/>
          <w:sz w:val="28"/>
          <w:szCs w:val="28"/>
        </w:rPr>
        <w:t xml:space="preserve">: Stavčne člene označujemo POD besede, jih različno podčrtamo, ne </w:t>
      </w:r>
      <w:proofErr w:type="spellStart"/>
      <w:r w:rsidR="00E5731A">
        <w:rPr>
          <w:rFonts w:ascii="Arial" w:hAnsi="Arial" w:cs="Arial"/>
          <w:b/>
          <w:sz w:val="28"/>
          <w:szCs w:val="28"/>
        </w:rPr>
        <w:t>nadčrtamo</w:t>
      </w:r>
      <w:proofErr w:type="spellEnd"/>
      <w:r w:rsidR="00E5731A">
        <w:rPr>
          <w:rFonts w:ascii="Arial" w:hAnsi="Arial" w:cs="Arial"/>
          <w:b/>
          <w:sz w:val="28"/>
          <w:szCs w:val="28"/>
        </w:rPr>
        <w:t>.</w:t>
      </w:r>
    </w:p>
    <w:p w:rsidR="00D91709" w:rsidRPr="00D91709" w:rsidRDefault="00D91709" w:rsidP="00E5731A">
      <w:pPr>
        <w:spacing w:after="0" w:line="480" w:lineRule="auto"/>
        <w:jc w:val="both"/>
        <w:rPr>
          <w:rFonts w:ascii="Arial" w:hAnsi="Arial" w:cs="Arial"/>
          <w:sz w:val="28"/>
          <w:szCs w:val="28"/>
        </w:rPr>
      </w:pPr>
      <w:r>
        <w:rPr>
          <w:rFonts w:ascii="Arial" w:hAnsi="Arial" w:cs="Arial"/>
          <w:sz w:val="28"/>
          <w:szCs w:val="28"/>
        </w:rPr>
        <w:t xml:space="preserve">Vreme se je spremenilo. </w:t>
      </w:r>
      <w:r>
        <w:rPr>
          <w:rFonts w:ascii="Arial" w:hAnsi="Arial" w:cs="Arial"/>
          <w:sz w:val="28"/>
          <w:szCs w:val="28"/>
        </w:rPr>
        <w:tab/>
        <w:t>Oče bo jutri prebelil sobo.</w:t>
      </w:r>
      <w:r>
        <w:rPr>
          <w:rFonts w:ascii="Arial" w:hAnsi="Arial" w:cs="Arial"/>
          <w:sz w:val="28"/>
          <w:szCs w:val="28"/>
        </w:rPr>
        <w:tab/>
        <w:t>Trgovka je v trgovini zlagala makarone na polico.</w:t>
      </w:r>
      <w:r>
        <w:rPr>
          <w:rFonts w:ascii="Arial" w:hAnsi="Arial" w:cs="Arial"/>
          <w:sz w:val="28"/>
          <w:szCs w:val="28"/>
        </w:rPr>
        <w:tab/>
      </w:r>
      <w:r>
        <w:rPr>
          <w:rFonts w:ascii="Arial" w:hAnsi="Arial" w:cs="Arial"/>
          <w:sz w:val="28"/>
          <w:szCs w:val="28"/>
        </w:rPr>
        <w:tab/>
        <w:t>Jaz rešujem učni list.</w:t>
      </w:r>
    </w:p>
    <w:p w:rsidR="00D91709" w:rsidRDefault="00D91709" w:rsidP="00825D7C">
      <w:pPr>
        <w:spacing w:after="0" w:line="360" w:lineRule="auto"/>
        <w:jc w:val="both"/>
        <w:rPr>
          <w:rFonts w:ascii="Arial" w:hAnsi="Arial" w:cs="Arial"/>
          <w:b/>
          <w:sz w:val="28"/>
          <w:szCs w:val="28"/>
        </w:rPr>
      </w:pPr>
    </w:p>
    <w:p w:rsidR="00D91709" w:rsidRDefault="00D91709" w:rsidP="00825D7C">
      <w:pPr>
        <w:spacing w:after="0" w:line="360" w:lineRule="auto"/>
        <w:jc w:val="both"/>
        <w:rPr>
          <w:rFonts w:ascii="Arial" w:hAnsi="Arial" w:cs="Arial"/>
          <w:b/>
          <w:sz w:val="28"/>
          <w:szCs w:val="28"/>
        </w:rPr>
      </w:pPr>
      <w:r>
        <w:rPr>
          <w:rFonts w:ascii="Arial" w:hAnsi="Arial" w:cs="Arial"/>
          <w:b/>
          <w:sz w:val="28"/>
          <w:szCs w:val="28"/>
        </w:rPr>
        <w:t>V STAVKIH PODČRTAJ OSEBKE. Pomni</w:t>
      </w:r>
      <w:r w:rsidR="00E5731A" w:rsidRPr="00E5731A">
        <w:rPr>
          <w:rFonts w:ascii="Verdana" w:hAnsi="Verdana" w:cs="Arial"/>
          <w:b/>
          <w:sz w:val="40"/>
          <w:szCs w:val="40"/>
        </w:rPr>
        <w:sym w:font="Wingdings" w:char="F047"/>
      </w:r>
      <w:r>
        <w:rPr>
          <w:rFonts w:ascii="Arial" w:hAnsi="Arial" w:cs="Arial"/>
          <w:b/>
          <w:sz w:val="28"/>
          <w:szCs w:val="28"/>
        </w:rPr>
        <w:t>: Ker se po osebku sprašuješ s pomočjo povedka, moraš označiti tudi povedke.</w:t>
      </w:r>
    </w:p>
    <w:p w:rsidR="00D91709" w:rsidRDefault="00D91709" w:rsidP="00E5731A">
      <w:pPr>
        <w:spacing w:after="0" w:line="480" w:lineRule="auto"/>
        <w:jc w:val="both"/>
        <w:rPr>
          <w:rFonts w:ascii="Arial" w:hAnsi="Arial" w:cs="Arial"/>
          <w:sz w:val="28"/>
          <w:szCs w:val="28"/>
        </w:rPr>
      </w:pPr>
      <w:r>
        <w:rPr>
          <w:rFonts w:ascii="Arial" w:hAnsi="Arial" w:cs="Arial"/>
          <w:sz w:val="28"/>
          <w:szCs w:val="28"/>
        </w:rPr>
        <w:t>Sosedov pes je lastnikom ušel na njivo.</w:t>
      </w:r>
      <w:r>
        <w:rPr>
          <w:rFonts w:ascii="Arial" w:hAnsi="Arial" w:cs="Arial"/>
          <w:sz w:val="28"/>
          <w:szCs w:val="28"/>
        </w:rPr>
        <w:tab/>
      </w:r>
      <w:r>
        <w:rPr>
          <w:rFonts w:ascii="Arial" w:hAnsi="Arial" w:cs="Arial"/>
          <w:sz w:val="28"/>
          <w:szCs w:val="28"/>
        </w:rPr>
        <w:tab/>
        <w:t>Očeta je razveselil sinov prihod.</w:t>
      </w:r>
    </w:p>
    <w:p w:rsidR="00D91709" w:rsidRPr="00D91709" w:rsidRDefault="00D91709" w:rsidP="00E5731A">
      <w:pPr>
        <w:spacing w:after="0" w:line="480" w:lineRule="auto"/>
        <w:jc w:val="both"/>
        <w:rPr>
          <w:rFonts w:ascii="Arial" w:hAnsi="Arial" w:cs="Arial"/>
          <w:sz w:val="28"/>
          <w:szCs w:val="28"/>
        </w:rPr>
      </w:pPr>
      <w:r>
        <w:rPr>
          <w:rFonts w:ascii="Arial" w:hAnsi="Arial" w:cs="Arial"/>
          <w:sz w:val="28"/>
          <w:szCs w:val="28"/>
        </w:rPr>
        <w:t>Klasična glasba običajno pomirja ljudi.</w:t>
      </w:r>
      <w:r>
        <w:rPr>
          <w:rFonts w:ascii="Arial" w:hAnsi="Arial" w:cs="Arial"/>
          <w:sz w:val="28"/>
          <w:szCs w:val="28"/>
        </w:rPr>
        <w:tab/>
      </w:r>
      <w:r w:rsidR="00E5731A">
        <w:rPr>
          <w:rFonts w:ascii="Arial" w:hAnsi="Arial" w:cs="Arial"/>
          <w:sz w:val="28"/>
          <w:szCs w:val="28"/>
        </w:rPr>
        <w:t>Določanje osebkov mi ne dela težav.</w:t>
      </w:r>
    </w:p>
    <w:p w:rsidR="00D91709" w:rsidRPr="00D91709" w:rsidRDefault="00D91709" w:rsidP="00825D7C">
      <w:pPr>
        <w:spacing w:after="0" w:line="360" w:lineRule="auto"/>
        <w:jc w:val="both"/>
        <w:rPr>
          <w:rFonts w:ascii="Arial" w:hAnsi="Arial" w:cs="Arial"/>
          <w:sz w:val="28"/>
          <w:szCs w:val="28"/>
        </w:rPr>
      </w:pPr>
    </w:p>
    <w:p w:rsidR="00825D7C" w:rsidRPr="00546980" w:rsidRDefault="00825D7C" w:rsidP="00825D7C">
      <w:pPr>
        <w:spacing w:after="0" w:line="360" w:lineRule="auto"/>
        <w:jc w:val="both"/>
        <w:rPr>
          <w:rFonts w:ascii="Arial" w:hAnsi="Arial" w:cs="Arial"/>
          <w:b/>
          <w:sz w:val="28"/>
          <w:szCs w:val="28"/>
        </w:rPr>
      </w:pPr>
      <w:r w:rsidRPr="00546980">
        <w:rPr>
          <w:rFonts w:ascii="Arial" w:hAnsi="Arial" w:cs="Arial"/>
          <w:b/>
          <w:sz w:val="28"/>
          <w:szCs w:val="28"/>
        </w:rPr>
        <w:t>V POVEDIH PODČRTAJ OSEBEK IN POVEDEK.</w:t>
      </w:r>
      <w:r>
        <w:rPr>
          <w:rFonts w:ascii="Arial" w:hAnsi="Arial" w:cs="Arial"/>
          <w:b/>
          <w:sz w:val="28"/>
          <w:szCs w:val="28"/>
        </w:rPr>
        <w:t xml:space="preserve"> Pomni</w:t>
      </w:r>
      <w:r w:rsidR="00E5731A" w:rsidRPr="00E5731A">
        <w:rPr>
          <w:rFonts w:ascii="Verdana" w:hAnsi="Verdana" w:cs="Arial"/>
          <w:b/>
          <w:sz w:val="40"/>
          <w:szCs w:val="40"/>
        </w:rPr>
        <w:sym w:font="Wingdings" w:char="F047"/>
      </w:r>
      <w:r>
        <w:rPr>
          <w:rFonts w:ascii="Arial" w:hAnsi="Arial" w:cs="Arial"/>
          <w:b/>
          <w:sz w:val="28"/>
          <w:szCs w:val="28"/>
        </w:rPr>
        <w:t>: povedek mora imeti vsak stavek; osebek ni nujen.</w:t>
      </w:r>
    </w:p>
    <w:p w:rsidR="00825D7C" w:rsidRPr="00546980" w:rsidRDefault="00825D7C" w:rsidP="00E5731A">
      <w:pPr>
        <w:spacing w:after="0" w:line="480" w:lineRule="auto"/>
        <w:jc w:val="both"/>
        <w:rPr>
          <w:rFonts w:ascii="Arial" w:hAnsi="Arial" w:cs="Arial"/>
          <w:sz w:val="28"/>
          <w:szCs w:val="28"/>
        </w:rPr>
      </w:pPr>
      <w:r w:rsidRPr="00546980">
        <w:rPr>
          <w:rFonts w:ascii="Arial" w:hAnsi="Arial" w:cs="Arial"/>
          <w:sz w:val="28"/>
          <w:szCs w:val="28"/>
        </w:rPr>
        <w:t>Maja bi me lahko obiskala.</w:t>
      </w:r>
    </w:p>
    <w:p w:rsidR="00825D7C" w:rsidRPr="00546980" w:rsidRDefault="00825D7C" w:rsidP="00E5731A">
      <w:pPr>
        <w:spacing w:after="0" w:line="480" w:lineRule="auto"/>
        <w:jc w:val="both"/>
        <w:rPr>
          <w:rFonts w:ascii="Arial" w:hAnsi="Arial" w:cs="Arial"/>
          <w:sz w:val="28"/>
          <w:szCs w:val="28"/>
        </w:rPr>
      </w:pPr>
      <w:r w:rsidRPr="00546980">
        <w:rPr>
          <w:rFonts w:ascii="Arial" w:hAnsi="Arial" w:cs="Arial"/>
          <w:sz w:val="28"/>
          <w:szCs w:val="28"/>
        </w:rPr>
        <w:t xml:space="preserve">Zelo ga zanima tvoje razmišljanje.                                                                     </w:t>
      </w:r>
    </w:p>
    <w:p w:rsidR="00825D7C" w:rsidRDefault="00825D7C" w:rsidP="00825D7C">
      <w:pPr>
        <w:spacing w:after="0" w:line="240" w:lineRule="auto"/>
        <w:rPr>
          <w:rFonts w:ascii="Bookman Old Style" w:hAnsi="Bookman Old Style" w:cs="Arial"/>
          <w:sz w:val="24"/>
          <w:szCs w:val="24"/>
        </w:rPr>
      </w:pPr>
    </w:p>
    <w:p w:rsidR="00D91709" w:rsidRDefault="00D91709" w:rsidP="00825D7C">
      <w:pPr>
        <w:spacing w:after="0" w:line="240" w:lineRule="auto"/>
        <w:rPr>
          <w:rFonts w:ascii="Bookman Old Style" w:hAnsi="Bookman Old Style" w:cs="Arial"/>
          <w:sz w:val="24"/>
          <w:szCs w:val="24"/>
        </w:rPr>
      </w:pPr>
    </w:p>
    <w:p w:rsidR="00D91709" w:rsidRDefault="00D91709" w:rsidP="00825D7C">
      <w:pPr>
        <w:spacing w:after="0" w:line="240" w:lineRule="auto"/>
        <w:rPr>
          <w:rFonts w:ascii="Bookman Old Style" w:hAnsi="Bookman Old Style" w:cs="Arial"/>
          <w:sz w:val="24"/>
          <w:szCs w:val="24"/>
        </w:rPr>
      </w:pPr>
    </w:p>
    <w:p w:rsidR="00825D7C" w:rsidRPr="00825D7C" w:rsidRDefault="00825D7C" w:rsidP="00825D7C">
      <w:pPr>
        <w:spacing w:after="0" w:line="240" w:lineRule="auto"/>
        <w:rPr>
          <w:rFonts w:ascii="Bookman Old Style" w:hAnsi="Bookman Old Style" w:cs="Arial"/>
          <w:sz w:val="24"/>
          <w:szCs w:val="24"/>
        </w:rPr>
      </w:pPr>
      <w:r w:rsidRPr="00825D7C">
        <w:rPr>
          <w:rFonts w:ascii="Bookman Old Style" w:hAnsi="Bookman Old Style" w:cs="Arial"/>
          <w:sz w:val="24"/>
          <w:szCs w:val="24"/>
        </w:rPr>
        <w:t>Kako mi je šlo? Podčrtaj ustrezno rešitev.</w:t>
      </w:r>
    </w:p>
    <w:p w:rsidR="00825D7C" w:rsidRPr="00825D7C" w:rsidRDefault="00825D7C" w:rsidP="00825D7C">
      <w:pPr>
        <w:overflowPunct w:val="0"/>
        <w:autoSpaceDE w:val="0"/>
        <w:autoSpaceDN w:val="0"/>
        <w:adjustRightInd w:val="0"/>
        <w:spacing w:after="0" w:line="240" w:lineRule="auto"/>
        <w:textAlignment w:val="baseline"/>
        <w:rPr>
          <w:rFonts w:ascii="Bookman Old Style" w:hAnsi="Bookman Old Style"/>
          <w:i/>
          <w:sz w:val="24"/>
          <w:szCs w:val="24"/>
        </w:rPr>
      </w:pPr>
      <w:r w:rsidRPr="00825D7C">
        <w:rPr>
          <w:rFonts w:ascii="Bookman Old Style" w:hAnsi="Bookman Old Style" w:cs="Arial"/>
          <w:i/>
          <w:sz w:val="24"/>
          <w:szCs w:val="24"/>
        </w:rPr>
        <w:t>zelo dobro</w:t>
      </w:r>
      <w:r w:rsidRPr="00825D7C">
        <w:rPr>
          <w:rFonts w:ascii="Bookman Old Style" w:hAnsi="Bookman Old Style" w:cs="Arial"/>
          <w:i/>
          <w:sz w:val="24"/>
          <w:szCs w:val="24"/>
        </w:rPr>
        <w:tab/>
      </w:r>
      <w:r w:rsidRPr="00825D7C">
        <w:rPr>
          <w:rFonts w:ascii="Bookman Old Style" w:hAnsi="Bookman Old Style" w:cs="Arial"/>
          <w:i/>
          <w:sz w:val="24"/>
          <w:szCs w:val="24"/>
        </w:rPr>
        <w:tab/>
        <w:t>dobro</w:t>
      </w:r>
      <w:r w:rsidRPr="00825D7C">
        <w:rPr>
          <w:rFonts w:ascii="Bookman Old Style" w:hAnsi="Bookman Old Style" w:cs="Arial"/>
          <w:i/>
          <w:sz w:val="24"/>
          <w:szCs w:val="24"/>
        </w:rPr>
        <w:tab/>
      </w:r>
      <w:r w:rsidRPr="00825D7C">
        <w:rPr>
          <w:rFonts w:ascii="Bookman Old Style" w:hAnsi="Bookman Old Style" w:cs="Arial"/>
          <w:i/>
          <w:sz w:val="24"/>
          <w:szCs w:val="24"/>
        </w:rPr>
        <w:tab/>
        <w:t>še kar</w:t>
      </w:r>
      <w:r w:rsidRPr="00825D7C">
        <w:rPr>
          <w:rFonts w:ascii="Bookman Old Style" w:hAnsi="Bookman Old Style" w:cs="Arial"/>
          <w:i/>
          <w:sz w:val="24"/>
          <w:szCs w:val="24"/>
        </w:rPr>
        <w:tab/>
        <w:t>slabše</w:t>
      </w:r>
      <w:r w:rsidRPr="00825D7C">
        <w:rPr>
          <w:rFonts w:ascii="Bookman Old Style" w:hAnsi="Bookman Old Style" w:cs="Arial"/>
          <w:i/>
          <w:sz w:val="24"/>
          <w:szCs w:val="24"/>
        </w:rPr>
        <w:tab/>
        <w:t>ni mi šlo</w:t>
      </w:r>
    </w:p>
    <w:p w:rsidR="00825D7C" w:rsidRPr="008C49FE" w:rsidRDefault="00825D7C" w:rsidP="00825D7C">
      <w:pPr>
        <w:jc w:val="both"/>
        <w:rPr>
          <w:rFonts w:ascii="Arial" w:hAnsi="Arial" w:cs="Arial"/>
          <w:color w:val="000000" w:themeColor="text1"/>
          <w:sz w:val="28"/>
          <w:szCs w:val="28"/>
        </w:rPr>
      </w:pPr>
    </w:p>
    <w:sectPr w:rsidR="00825D7C" w:rsidRPr="008C49FE" w:rsidSect="00825D7C">
      <w:pgSz w:w="11906" w:h="16838"/>
      <w:pgMar w:top="1021" w:right="1021" w:bottom="107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4E4F"/>
    <w:multiLevelType w:val="hybridMultilevel"/>
    <w:tmpl w:val="288AA9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B750FDF"/>
    <w:multiLevelType w:val="hybridMultilevel"/>
    <w:tmpl w:val="129073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30E7696"/>
    <w:multiLevelType w:val="hybridMultilevel"/>
    <w:tmpl w:val="E2FC8960"/>
    <w:lvl w:ilvl="0" w:tplc="DB6083C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1834642"/>
    <w:multiLevelType w:val="hybridMultilevel"/>
    <w:tmpl w:val="C2CED8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5873334"/>
    <w:multiLevelType w:val="hybridMultilevel"/>
    <w:tmpl w:val="8D8829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0D2"/>
    <w:rsid w:val="00152115"/>
    <w:rsid w:val="001F43A5"/>
    <w:rsid w:val="0026511C"/>
    <w:rsid w:val="0039580D"/>
    <w:rsid w:val="003E5A7A"/>
    <w:rsid w:val="004D2AF9"/>
    <w:rsid w:val="00555F92"/>
    <w:rsid w:val="00604B6A"/>
    <w:rsid w:val="007810D2"/>
    <w:rsid w:val="00825D7C"/>
    <w:rsid w:val="008904CE"/>
    <w:rsid w:val="008C2D4C"/>
    <w:rsid w:val="008C49FE"/>
    <w:rsid w:val="009C1F5B"/>
    <w:rsid w:val="00A700A4"/>
    <w:rsid w:val="00AC488C"/>
    <w:rsid w:val="00CC31F1"/>
    <w:rsid w:val="00D91709"/>
    <w:rsid w:val="00E5731A"/>
    <w:rsid w:val="00E63A25"/>
    <w:rsid w:val="00ED4C80"/>
    <w:rsid w:val="00FF7B8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10D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0D2"/>
    <w:pPr>
      <w:ind w:left="720"/>
      <w:contextualSpacing/>
    </w:pPr>
  </w:style>
  <w:style w:type="table" w:styleId="Tabela-mrea">
    <w:name w:val="Table Grid"/>
    <w:basedOn w:val="Navadnatabela"/>
    <w:uiPriority w:val="59"/>
    <w:rsid w:val="008904CE"/>
    <w:pPr>
      <w:spacing w:after="0" w:line="240" w:lineRule="auto"/>
    </w:pPr>
    <w:rPr>
      <w:rFonts w:asciiTheme="majorHAnsi" w:hAnsiTheme="majorHAnsi" w:cs="Tahoma"/>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726796">
      <w:bodyDiv w:val="1"/>
      <w:marLeft w:val="0"/>
      <w:marRight w:val="0"/>
      <w:marTop w:val="0"/>
      <w:marBottom w:val="0"/>
      <w:divBdr>
        <w:top w:val="none" w:sz="0" w:space="0" w:color="auto"/>
        <w:left w:val="none" w:sz="0" w:space="0" w:color="auto"/>
        <w:bottom w:val="none" w:sz="0" w:space="0" w:color="auto"/>
        <w:right w:val="none" w:sz="0" w:space="0" w:color="auto"/>
      </w:divBdr>
    </w:div>
    <w:div w:id="879364339">
      <w:bodyDiv w:val="1"/>
      <w:marLeft w:val="0"/>
      <w:marRight w:val="0"/>
      <w:marTop w:val="0"/>
      <w:marBottom w:val="0"/>
      <w:divBdr>
        <w:top w:val="none" w:sz="0" w:space="0" w:color="auto"/>
        <w:left w:val="none" w:sz="0" w:space="0" w:color="auto"/>
        <w:bottom w:val="none" w:sz="0" w:space="0" w:color="auto"/>
        <w:right w:val="none" w:sz="0" w:space="0" w:color="auto"/>
      </w:divBdr>
    </w:div>
    <w:div w:id="1439640989">
      <w:bodyDiv w:val="1"/>
      <w:marLeft w:val="0"/>
      <w:marRight w:val="0"/>
      <w:marTop w:val="0"/>
      <w:marBottom w:val="0"/>
      <w:divBdr>
        <w:top w:val="none" w:sz="0" w:space="0" w:color="auto"/>
        <w:left w:val="none" w:sz="0" w:space="0" w:color="auto"/>
        <w:bottom w:val="none" w:sz="0" w:space="0" w:color="auto"/>
        <w:right w:val="none" w:sz="0" w:space="0" w:color="auto"/>
      </w:divBdr>
    </w:div>
    <w:div w:id="1649362831">
      <w:bodyDiv w:val="1"/>
      <w:marLeft w:val="0"/>
      <w:marRight w:val="0"/>
      <w:marTop w:val="0"/>
      <w:marBottom w:val="0"/>
      <w:divBdr>
        <w:top w:val="none" w:sz="0" w:space="0" w:color="auto"/>
        <w:left w:val="none" w:sz="0" w:space="0" w:color="auto"/>
        <w:bottom w:val="none" w:sz="0" w:space="0" w:color="auto"/>
        <w:right w:val="none" w:sz="0" w:space="0" w:color="auto"/>
      </w:divBdr>
    </w:div>
    <w:div w:id="1825269322">
      <w:bodyDiv w:val="1"/>
      <w:marLeft w:val="0"/>
      <w:marRight w:val="0"/>
      <w:marTop w:val="0"/>
      <w:marBottom w:val="0"/>
      <w:divBdr>
        <w:top w:val="none" w:sz="0" w:space="0" w:color="auto"/>
        <w:left w:val="none" w:sz="0" w:space="0" w:color="auto"/>
        <w:bottom w:val="none" w:sz="0" w:space="0" w:color="auto"/>
        <w:right w:val="none" w:sz="0" w:space="0" w:color="auto"/>
      </w:divBdr>
    </w:div>
    <w:div w:id="18795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Loka</cp:lastModifiedBy>
  <cp:revision>2</cp:revision>
  <dcterms:created xsi:type="dcterms:W3CDTF">2020-04-16T08:56:00Z</dcterms:created>
  <dcterms:modified xsi:type="dcterms:W3CDTF">2020-04-16T08:56:00Z</dcterms:modified>
</cp:coreProperties>
</file>