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F6" w:rsidRDefault="002B08F6" w:rsidP="0062576C">
      <w:pPr>
        <w:spacing w:after="0" w:line="276" w:lineRule="auto"/>
        <w:jc w:val="both"/>
        <w:rPr>
          <w:rFonts w:ascii="Arial" w:eastAsia="MyriadPro-Light" w:hAnsi="Arial" w:cs="Arial"/>
          <w:b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b/>
          <w:color w:val="000000" w:themeColor="text1"/>
          <w:sz w:val="28"/>
          <w:szCs w:val="28"/>
        </w:rPr>
        <w:t>6. a</w:t>
      </w:r>
    </w:p>
    <w:p w:rsidR="002B08F6" w:rsidRDefault="002B08F6" w:rsidP="0062576C">
      <w:pPr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>Dragi šestošolci!</w:t>
      </w:r>
    </w:p>
    <w:p w:rsidR="002B08F6" w:rsidRDefault="002B08F6" w:rsidP="0062576C">
      <w:pPr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>Teden je naokoli in spet smo pred novim izzivom – novimi nalogami.</w:t>
      </w:r>
    </w:p>
    <w:p w:rsidR="002B08F6" w:rsidRDefault="002B08F6" w:rsidP="0062576C">
      <w:pPr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Upam, da vam jih ni preveč. Če pomislite, da imamo na teden 5 ur slovenščine, Pa še domače naloge … Seveda vas ne mislim obremeniti toliko, ne skrbite </w:t>
      </w:r>
      <w:r w:rsidRPr="002B08F6">
        <w:rPr>
          <w:rFonts w:ascii="Arial" w:eastAsia="MyriadPro-Light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>! Virus očitno še ne dopušča, da bi se videli v živo. Žal. In če se vam zdi kdaj dela preveč, mi le pišite.</w:t>
      </w:r>
    </w:p>
    <w:p w:rsidR="002B08F6" w:rsidRDefault="002B08F6" w:rsidP="0062576C">
      <w:pPr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Nekateri mi pridno pošiljate kopije vašega dela; upam, da </w:t>
      </w:r>
      <w:r w:rsidR="009508AB"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gre tako dobro 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>tudi ostalim</w:t>
      </w:r>
      <w:r w:rsidR="009508AB">
        <w:rPr>
          <w:rFonts w:ascii="Arial" w:eastAsia="MyriadPro-Light" w:hAnsi="Arial" w:cs="Arial"/>
          <w:color w:val="000000" w:themeColor="text1"/>
          <w:sz w:val="28"/>
          <w:szCs w:val="28"/>
        </w:rPr>
        <w:t>.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 </w:t>
      </w:r>
    </w:p>
    <w:p w:rsidR="002B08F6" w:rsidRDefault="002B08F6" w:rsidP="0062576C">
      <w:pPr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>Kaj bomo delali ta teden?</w:t>
      </w:r>
      <w:r w:rsidR="0062576C"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 Navodila za zapise ostajajo enaka.</w:t>
      </w:r>
    </w:p>
    <w:p w:rsidR="002B08F6" w:rsidRDefault="002B08F6" w:rsidP="0062576C">
      <w:pPr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</w:p>
    <w:p w:rsidR="002B08F6" w:rsidRPr="002B08F6" w:rsidRDefault="002B08F6" w:rsidP="0062576C">
      <w:pPr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>NAVODILA ZA DELO</w:t>
      </w:r>
    </w:p>
    <w:p w:rsidR="00F3667B" w:rsidRPr="00463AF0" w:rsidRDefault="002B08F6" w:rsidP="0062576C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Tahoma" w:eastAsia="MyriadPro-Light" w:hAnsi="Tahoma" w:cs="Tahoma"/>
          <w:i/>
          <w:color w:val="000000" w:themeColor="text1"/>
          <w:sz w:val="24"/>
          <w:szCs w:val="24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>V delovnih zvezkih s</w:t>
      </w:r>
      <w:r w:rsidR="00F3667B">
        <w:rPr>
          <w:rFonts w:ascii="Arial" w:eastAsia="MyriadPro-Light" w:hAnsi="Arial" w:cs="Arial"/>
          <w:color w:val="000000" w:themeColor="text1"/>
          <w:sz w:val="28"/>
          <w:szCs w:val="28"/>
        </w:rPr>
        <w:t>ledi podnaslov Zgodilo se je … na str. 40.</w:t>
      </w:r>
    </w:p>
    <w:p w:rsidR="00F3667B" w:rsidRDefault="00F3667B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Poskušamo rešiti 1. nalogo (pri 1. b glagole </w:t>
      </w:r>
      <w:proofErr w:type="spellStart"/>
      <w:r>
        <w:rPr>
          <w:rFonts w:ascii="Arial" w:eastAsia="MyriadPro-Light" w:hAnsi="Arial" w:cs="Arial"/>
          <w:color w:val="000000" w:themeColor="text1"/>
          <w:sz w:val="28"/>
          <w:szCs w:val="28"/>
        </w:rPr>
        <w:t>podvijugajte</w:t>
      </w:r>
      <w:proofErr w:type="spellEnd"/>
      <w:r>
        <w:rPr>
          <w:rFonts w:ascii="Arial" w:eastAsia="MyriadPro-Light" w:hAnsi="Arial" w:cs="Arial"/>
          <w:color w:val="000000" w:themeColor="text1"/>
          <w:sz w:val="28"/>
          <w:szCs w:val="28"/>
        </w:rPr>
        <w:t>); menim, da težav ne bo (drugače na koncu navodil poglejte rešitve, a jih, prosim, ne kar prepisujte. Potem dela naloge nek drug mojster in ne vi; vi pa boste ostali vajenci. Rešitve so namenjene kontroli!</w:t>
      </w:r>
      <w:r w:rsidR="009508AB"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 Nekateri vaši najbolj natančni sošolci so prejšnji teden med rešitvami odkrili napako, za kar so bili posebej pohvaljeni!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) </w:t>
      </w:r>
    </w:p>
    <w:p w:rsidR="00F3667B" w:rsidRDefault="00F3667B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Pri 2. nalogi so nekateri glagoli že podčrtani; a niso vsi, da vas ne bo begalo. Če ob podčrtane glagole pripišete osebo in število, prepis v razpredelnico ni potreben. Npr.: nad </w:t>
      </w:r>
      <w:r w:rsidRPr="00463AF0">
        <w:rPr>
          <w:rFonts w:ascii="Arial" w:eastAsia="MyriadPro-Light" w:hAnsi="Arial" w:cs="Arial"/>
          <w:i/>
          <w:color w:val="000000" w:themeColor="text1"/>
          <w:sz w:val="28"/>
          <w:szCs w:val="28"/>
        </w:rPr>
        <w:t>je imela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 napišete 3. os. ED.</w:t>
      </w:r>
    </w:p>
    <w:p w:rsidR="00F3667B" w:rsidRDefault="00F3667B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>b, c, č – le en od teh glagolov je v sedanjiku, in sicer odpelje. Ostali trije glagoli izražajo dejanja, ki so se že zgodila. Glagoli poimenujejo dejanja v preteklosti, zato so v pretekliku.</w:t>
      </w:r>
    </w:p>
    <w:p w:rsidR="00F3667B" w:rsidRPr="006B0E2F" w:rsidRDefault="00F3667B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i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d – Kako ga tvorimo? </w:t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>Odgovor 3: z glagoli sem, si</w:t>
      </w:r>
      <w:r w:rsidR="009508AB">
        <w:rPr>
          <w:rFonts w:ascii="Arial" w:eastAsia="MyriadPro-Light" w:hAnsi="Arial" w:cs="Arial"/>
          <w:i/>
          <w:color w:val="000000" w:themeColor="text1"/>
          <w:sz w:val="28"/>
          <w:szCs w:val="28"/>
        </w:rPr>
        <w:t>,</w:t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 xml:space="preserve"> je, sva, sta, sta, smo</w:t>
      </w:r>
      <w:r w:rsidR="009508AB">
        <w:rPr>
          <w:rFonts w:ascii="Arial" w:eastAsia="MyriadPro-Light" w:hAnsi="Arial" w:cs="Arial"/>
          <w:i/>
          <w:color w:val="000000" w:themeColor="text1"/>
          <w:sz w:val="28"/>
          <w:szCs w:val="28"/>
        </w:rPr>
        <w:t>,</w:t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 xml:space="preserve"> ste, so in glagolom na</w:t>
      </w:r>
      <w:r w:rsidR="009508AB">
        <w:rPr>
          <w:rFonts w:ascii="Arial" w:eastAsia="MyriadPro-Light" w:hAnsi="Arial" w:cs="Arial"/>
          <w:i/>
          <w:color w:val="000000" w:themeColor="text1"/>
          <w:sz w:val="28"/>
          <w:szCs w:val="28"/>
        </w:rPr>
        <w:t xml:space="preserve"> -l</w:t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>.</w:t>
      </w:r>
    </w:p>
    <w:p w:rsidR="00F3667B" w:rsidRDefault="00F3667B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e – </w:t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>Glagoli v pretekliku imajo zloženo glagolsko obliko (torej so sestavljeni iz več kot ene besede).</w:t>
      </w:r>
    </w:p>
    <w:p w:rsidR="00F3667B" w:rsidRDefault="00F3667B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>f – Ostali glagoli so (</w:t>
      </w:r>
      <w:proofErr w:type="spellStart"/>
      <w:r>
        <w:rPr>
          <w:rFonts w:ascii="Arial" w:eastAsia="MyriadPro-Light" w:hAnsi="Arial" w:cs="Arial"/>
          <w:color w:val="000000" w:themeColor="text1"/>
          <w:sz w:val="28"/>
          <w:szCs w:val="28"/>
        </w:rPr>
        <w:t>podvijugaj</w:t>
      </w:r>
      <w:proofErr w:type="spellEnd"/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 v besedilu</w:t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>): je rekla, sem poklicala, je vprašala, si se pozanimala, je prikimala, sta se odpeljala, vstopila sta, je zamomljal, so se odprla, je poklicala, vstopila je, pozdravila, je rekel</w:t>
      </w:r>
      <w:r w:rsidR="009508AB">
        <w:rPr>
          <w:rFonts w:ascii="Arial" w:eastAsia="MyriadPro-Light" w:hAnsi="Arial" w:cs="Arial"/>
          <w:i/>
          <w:color w:val="000000" w:themeColor="text1"/>
          <w:sz w:val="28"/>
          <w:szCs w:val="28"/>
        </w:rPr>
        <w:t>,</w:t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 xml:space="preserve"> sta čakala, verjamem, ste naredili, sta se nasmehnila, je pregledal, ugotovil, je zbolela, svetoval je, sta stopila, je dejal, smo premagali.</w:t>
      </w:r>
    </w:p>
    <w:p w:rsidR="00F3667B" w:rsidRPr="006B0E2F" w:rsidRDefault="00F3667B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i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g – 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ab/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 xml:space="preserve">sem obiskala </w:t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  <w:t>sva prišla</w:t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  <w:t>smo premagali</w:t>
      </w:r>
    </w:p>
    <w:p w:rsidR="00F3667B" w:rsidRPr="006B0E2F" w:rsidRDefault="00F3667B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i/>
          <w:color w:val="000000" w:themeColor="text1"/>
          <w:sz w:val="28"/>
          <w:szCs w:val="28"/>
        </w:rPr>
      </w:pP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  <w:t>si se pozanimala</w:t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  <w:t>sta čakala</w:t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  <w:t>ste naredili</w:t>
      </w:r>
    </w:p>
    <w:p w:rsidR="00F3667B" w:rsidRDefault="00F3667B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i/>
          <w:color w:val="000000" w:themeColor="text1"/>
          <w:sz w:val="28"/>
          <w:szCs w:val="28"/>
        </w:rPr>
      </w:pP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  <w:t>je rekel</w:t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  <w:t>sta se nasmejala</w:t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  <w:t>so delali</w:t>
      </w:r>
    </w:p>
    <w:p w:rsidR="00F3667B" w:rsidRDefault="00F3667B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lastRenderedPageBreak/>
        <w:t xml:space="preserve">h – </w:t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>Glagol ugotovil ob sebi nima glagola je, ker se navezuje na isto osebo kot prvi glagol v tej povedi (je pregledal), zato pomožnega glagola ne ponavljamo.</w:t>
      </w:r>
      <w:r w:rsidR="009508AB"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>Ob rešitvi si zapišite klicaj.</w:t>
      </w:r>
    </w:p>
    <w:p w:rsidR="00F3667B" w:rsidRPr="006B0E2F" w:rsidRDefault="00F3667B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i/>
          <w:color w:val="000000" w:themeColor="text1"/>
          <w:sz w:val="28"/>
          <w:szCs w:val="28"/>
        </w:rPr>
      </w:pP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>Zapis v zvezek</w:t>
      </w:r>
    </w:p>
    <w:p w:rsidR="00F3667B" w:rsidRDefault="0051618A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70AD47" w:themeColor="accent6"/>
          <w:sz w:val="28"/>
          <w:szCs w:val="28"/>
        </w:rPr>
        <w:t>GLAGOL – PRETEKLIK, PRIHODNJIK</w:t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 w:rsidR="00F3667B">
        <w:rPr>
          <w:rFonts w:ascii="Arial" w:eastAsia="MyriadPro-Light" w:hAnsi="Arial" w:cs="Arial"/>
          <w:color w:val="70AD47" w:themeColor="accent6"/>
          <w:sz w:val="28"/>
          <w:szCs w:val="28"/>
        </w:rPr>
        <w:t>glej DZ str. 42–52</w:t>
      </w:r>
      <w:r w:rsidR="00F3667B"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 </w:t>
      </w:r>
    </w:p>
    <w:p w:rsidR="00F3667B" w:rsidRDefault="00F3667B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color w:val="70AD47" w:themeColor="accent6"/>
          <w:sz w:val="28"/>
          <w:szCs w:val="28"/>
        </w:rPr>
      </w:pPr>
      <w:r>
        <w:rPr>
          <w:rFonts w:ascii="Arial" w:eastAsia="MyriadPro-Light" w:hAnsi="Arial" w:cs="Arial"/>
          <w:color w:val="70AD47" w:themeColor="accent6"/>
          <w:sz w:val="28"/>
          <w:szCs w:val="28"/>
        </w:rPr>
        <w:t xml:space="preserve">Preteklik </w:t>
      </w:r>
      <w:r w:rsidR="0067157B">
        <w:rPr>
          <w:rFonts w:ascii="Arial" w:eastAsia="MyriadPro-Light" w:hAnsi="Arial" w:cs="Arial"/>
          <w:color w:val="70AD47" w:themeColor="accent6"/>
          <w:sz w:val="28"/>
          <w:szCs w:val="28"/>
        </w:rPr>
        <w:t xml:space="preserve">(pretekli čas) </w:t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 xml:space="preserve">je časovna oblika glagola, s katero povemo, da se je neko dejanje že zgodilo pred trenutnim govorjenjem ali pisanjem. Glagole v pretekliku tvorimo s pomožnim glagolom: </w:t>
      </w:r>
    </w:p>
    <w:p w:rsidR="00F3667B" w:rsidRDefault="00F3667B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color w:val="70AD47" w:themeColor="accent6"/>
          <w:sz w:val="28"/>
          <w:szCs w:val="28"/>
        </w:rPr>
      </w:pP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  <w:t>ED.</w:t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  <w:t>DV.</w:t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  <w:t>MN.</w:t>
      </w:r>
    </w:p>
    <w:p w:rsidR="00F3667B" w:rsidRPr="0047062E" w:rsidRDefault="00F3667B" w:rsidP="0062576C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Arial" w:eastAsia="MyriadPro-Light" w:hAnsi="Arial" w:cs="Arial"/>
          <w:color w:val="70AD47" w:themeColor="accent6"/>
          <w:sz w:val="28"/>
          <w:szCs w:val="28"/>
        </w:rPr>
      </w:pPr>
      <w:r w:rsidRPr="0047062E">
        <w:rPr>
          <w:rFonts w:ascii="Arial" w:eastAsia="MyriadPro-Light" w:hAnsi="Arial" w:cs="Arial"/>
          <w:color w:val="70AD47" w:themeColor="accent6"/>
          <w:sz w:val="28"/>
          <w:szCs w:val="28"/>
        </w:rPr>
        <w:t>os.</w:t>
      </w:r>
      <w:r w:rsidRPr="0047062E">
        <w:rPr>
          <w:rFonts w:ascii="Arial" w:eastAsia="MyriadPro-Light" w:hAnsi="Arial" w:cs="Arial"/>
          <w:color w:val="70AD47" w:themeColor="accent6"/>
          <w:sz w:val="28"/>
          <w:szCs w:val="28"/>
        </w:rPr>
        <w:tab/>
        <w:t>sem</w:t>
      </w:r>
      <w:r w:rsidRPr="0047062E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 w:rsidRPr="0047062E">
        <w:rPr>
          <w:rFonts w:ascii="Arial" w:eastAsia="MyriadPro-Light" w:hAnsi="Arial" w:cs="Arial"/>
          <w:color w:val="70AD47" w:themeColor="accent6"/>
          <w:sz w:val="28"/>
          <w:szCs w:val="28"/>
        </w:rPr>
        <w:tab/>
        <w:t>sva</w:t>
      </w:r>
      <w:r w:rsidRPr="0047062E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 w:rsidRPr="0047062E">
        <w:rPr>
          <w:rFonts w:ascii="Arial" w:eastAsia="MyriadPro-Light" w:hAnsi="Arial" w:cs="Arial"/>
          <w:color w:val="70AD47" w:themeColor="accent6"/>
          <w:sz w:val="28"/>
          <w:szCs w:val="28"/>
        </w:rPr>
        <w:tab/>
        <w:t>smo</w:t>
      </w:r>
    </w:p>
    <w:p w:rsidR="00F3667B" w:rsidRDefault="00F3667B" w:rsidP="0062576C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Arial" w:eastAsia="MyriadPro-Light" w:hAnsi="Arial" w:cs="Arial"/>
          <w:color w:val="70AD47" w:themeColor="accent6"/>
          <w:sz w:val="28"/>
          <w:szCs w:val="28"/>
        </w:rPr>
      </w:pPr>
      <w:r>
        <w:rPr>
          <w:rFonts w:ascii="Arial" w:eastAsia="MyriadPro-Light" w:hAnsi="Arial" w:cs="Arial"/>
          <w:color w:val="70AD47" w:themeColor="accent6"/>
          <w:sz w:val="28"/>
          <w:szCs w:val="28"/>
        </w:rPr>
        <w:t xml:space="preserve">os. </w:t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  <w:t>si</w:t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  <w:t>sta</w:t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  <w:t>ste</w:t>
      </w:r>
    </w:p>
    <w:p w:rsidR="00F3667B" w:rsidRPr="0047062E" w:rsidRDefault="00F3667B" w:rsidP="0062576C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Tahoma" w:eastAsia="MyriadPro-Light" w:hAnsi="Tahoma" w:cs="Tahoma"/>
          <w:color w:val="70AD47" w:themeColor="accent6"/>
          <w:sz w:val="24"/>
          <w:szCs w:val="24"/>
        </w:rPr>
      </w:pPr>
      <w:r w:rsidRPr="0047062E">
        <w:rPr>
          <w:rFonts w:ascii="Arial" w:eastAsia="MyriadPro-Light" w:hAnsi="Arial" w:cs="Arial"/>
          <w:color w:val="70AD47" w:themeColor="accent6"/>
          <w:sz w:val="28"/>
          <w:szCs w:val="28"/>
        </w:rPr>
        <w:t xml:space="preserve">os. </w:t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 w:rsidRPr="0047062E">
        <w:rPr>
          <w:rFonts w:ascii="Arial" w:eastAsia="MyriadPro-Light" w:hAnsi="Arial" w:cs="Arial"/>
          <w:color w:val="70AD47" w:themeColor="accent6"/>
          <w:sz w:val="28"/>
          <w:szCs w:val="28"/>
        </w:rPr>
        <w:t>je</w:t>
      </w:r>
      <w:r w:rsidRPr="0047062E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 w:rsidRPr="0047062E">
        <w:rPr>
          <w:rFonts w:ascii="Arial" w:eastAsia="MyriadPro-Light" w:hAnsi="Arial" w:cs="Arial"/>
          <w:color w:val="70AD47" w:themeColor="accent6"/>
          <w:sz w:val="28"/>
          <w:szCs w:val="28"/>
        </w:rPr>
        <w:tab/>
        <w:t>sta</w:t>
      </w:r>
      <w:r w:rsidRPr="0047062E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 w:rsidRPr="0047062E">
        <w:rPr>
          <w:rFonts w:ascii="Arial" w:eastAsia="MyriadPro-Light" w:hAnsi="Arial" w:cs="Arial"/>
          <w:color w:val="70AD47" w:themeColor="accent6"/>
          <w:sz w:val="28"/>
          <w:szCs w:val="28"/>
        </w:rPr>
        <w:tab/>
        <w:t>so</w:t>
      </w:r>
    </w:p>
    <w:p w:rsidR="00F3667B" w:rsidRPr="0047062E" w:rsidRDefault="002B08F6" w:rsidP="0062576C">
      <w:pPr>
        <w:spacing w:after="0" w:line="276" w:lineRule="auto"/>
        <w:ind w:left="708"/>
        <w:jc w:val="both"/>
        <w:rPr>
          <w:rFonts w:ascii="Tahoma" w:eastAsia="MyriadPro-Light" w:hAnsi="Tahoma" w:cs="Tahoma"/>
          <w:color w:val="70AD47" w:themeColor="accent6"/>
          <w:sz w:val="28"/>
          <w:szCs w:val="28"/>
        </w:rPr>
      </w:pPr>
      <w:r>
        <w:rPr>
          <w:rFonts w:ascii="Tahoma" w:eastAsia="MyriadPro-Light" w:hAnsi="Tahoma" w:cs="Tahoma"/>
          <w:color w:val="70AD47" w:themeColor="accent6"/>
          <w:sz w:val="28"/>
          <w:szCs w:val="28"/>
        </w:rPr>
        <w:t>in glagolom na -</w:t>
      </w:r>
      <w:r w:rsidR="00F3667B" w:rsidRPr="0047062E">
        <w:rPr>
          <w:rFonts w:ascii="Tahoma" w:eastAsia="MyriadPro-Light" w:hAnsi="Tahoma" w:cs="Tahoma"/>
          <w:color w:val="70AD47" w:themeColor="accent6"/>
          <w:sz w:val="28"/>
          <w:szCs w:val="28"/>
        </w:rPr>
        <w:t>l. Npr: sem delal, sta mislila, so govorili …</w:t>
      </w:r>
    </w:p>
    <w:p w:rsidR="00F3667B" w:rsidRPr="0047062E" w:rsidRDefault="00F3667B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sz w:val="28"/>
          <w:szCs w:val="28"/>
        </w:rPr>
      </w:pPr>
      <w:r w:rsidRPr="0047062E">
        <w:rPr>
          <w:rFonts w:ascii="Arial" w:eastAsia="MyriadPro-Light" w:hAnsi="Arial" w:cs="Arial"/>
          <w:sz w:val="28"/>
          <w:szCs w:val="28"/>
        </w:rPr>
        <w:t>Takoj nato si preberite še jezikovni kotiček na str. 43. V zvezek pa še zapišemo:</w:t>
      </w:r>
    </w:p>
    <w:p w:rsidR="00F3667B" w:rsidRDefault="00F3667B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color w:val="70AD47" w:themeColor="accent6"/>
          <w:sz w:val="28"/>
          <w:szCs w:val="28"/>
        </w:rPr>
      </w:pPr>
      <w:r>
        <w:rPr>
          <w:rFonts w:ascii="Arial" w:eastAsia="MyriadPro-Light" w:hAnsi="Arial" w:cs="Arial"/>
          <w:color w:val="70AD47" w:themeColor="accent6"/>
          <w:sz w:val="28"/>
          <w:szCs w:val="28"/>
        </w:rPr>
        <w:t>Včasih se med prvo in drugo besedo glagola vrine kakšna druga beseda, zato moramo paziti, da glagol vseeno pravilno podčrtamo.</w:t>
      </w:r>
      <w:r w:rsidR="009508AB">
        <w:rPr>
          <w:rFonts w:ascii="Arial" w:eastAsia="MyriadPro-Light" w:hAnsi="Arial" w:cs="Arial"/>
          <w:color w:val="70AD47" w:themeColor="accent6"/>
          <w:sz w:val="28"/>
          <w:szCs w:val="28"/>
        </w:rPr>
        <w:t xml:space="preserve"> </w:t>
      </w:r>
      <w:r w:rsidR="009508AB" w:rsidRPr="009508AB">
        <w:rPr>
          <w:rFonts w:ascii="Arial" w:eastAsia="MyriadPro-Light" w:hAnsi="Arial" w:cs="Arial"/>
          <w:sz w:val="28"/>
          <w:szCs w:val="28"/>
        </w:rPr>
        <w:t>(=</w:t>
      </w:r>
      <w:proofErr w:type="spellStart"/>
      <w:r w:rsidR="009508AB" w:rsidRPr="009508AB">
        <w:rPr>
          <w:rFonts w:ascii="Arial" w:eastAsia="MyriadPro-Light" w:hAnsi="Arial" w:cs="Arial"/>
          <w:sz w:val="28"/>
          <w:szCs w:val="28"/>
        </w:rPr>
        <w:t>podvijugamo</w:t>
      </w:r>
      <w:proofErr w:type="spellEnd"/>
      <w:r w:rsidR="009508AB" w:rsidRPr="009508AB">
        <w:rPr>
          <w:rFonts w:ascii="Arial" w:eastAsia="MyriadPro-Light" w:hAnsi="Arial" w:cs="Arial"/>
          <w:sz w:val="28"/>
          <w:szCs w:val="28"/>
        </w:rPr>
        <w:t>)</w:t>
      </w:r>
    </w:p>
    <w:p w:rsidR="00F3667B" w:rsidRPr="0047062E" w:rsidRDefault="00F3667B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sz w:val="28"/>
          <w:szCs w:val="28"/>
        </w:rPr>
      </w:pPr>
      <w:r>
        <w:rPr>
          <w:rFonts w:ascii="Arial" w:eastAsia="MyriadPro-Light" w:hAnsi="Arial" w:cs="Arial"/>
          <w:sz w:val="28"/>
          <w:szCs w:val="28"/>
        </w:rPr>
        <w:t>Samostojno rešite 3. in 4. na</w:t>
      </w:r>
      <w:r w:rsidR="002B08F6">
        <w:rPr>
          <w:rFonts w:ascii="Arial" w:eastAsia="MyriadPro-Light" w:hAnsi="Arial" w:cs="Arial"/>
          <w:sz w:val="28"/>
          <w:szCs w:val="28"/>
        </w:rPr>
        <w:t xml:space="preserve">logo. Kontrola – poglej </w:t>
      </w:r>
      <w:r>
        <w:rPr>
          <w:rFonts w:ascii="Arial" w:eastAsia="MyriadPro-Light" w:hAnsi="Arial" w:cs="Arial"/>
          <w:sz w:val="28"/>
          <w:szCs w:val="28"/>
        </w:rPr>
        <w:t>rešitve</w:t>
      </w:r>
      <w:r w:rsidR="002B08F6">
        <w:rPr>
          <w:rFonts w:ascii="Arial" w:eastAsia="MyriadPro-Light" w:hAnsi="Arial" w:cs="Arial"/>
          <w:sz w:val="28"/>
          <w:szCs w:val="28"/>
        </w:rPr>
        <w:t xml:space="preserve"> spodaj</w:t>
      </w:r>
      <w:r>
        <w:rPr>
          <w:rFonts w:ascii="Arial" w:eastAsia="MyriadPro-Light" w:hAnsi="Arial" w:cs="Arial"/>
          <w:sz w:val="28"/>
          <w:szCs w:val="28"/>
        </w:rPr>
        <w:t>.</w:t>
      </w:r>
    </w:p>
    <w:p w:rsidR="002B08F6" w:rsidRDefault="002B08F6" w:rsidP="0062576C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>Najprej si v zvezek spregajte glagola pisati in spati – tokrat v pretekliku</w:t>
      </w:r>
      <w:r w:rsidR="00F739CB">
        <w:rPr>
          <w:rFonts w:ascii="Arial" w:eastAsia="MyriadPro-Light" w:hAnsi="Arial" w:cs="Arial"/>
          <w:color w:val="000000" w:themeColor="text1"/>
          <w:sz w:val="28"/>
          <w:szCs w:val="28"/>
        </w:rPr>
        <w:t>; prvega za moški spol in drugega za ženski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 ter glagol govoriti v sedanjiku in pretekliku</w:t>
      </w:r>
      <w:r w:rsidR="00F739CB"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 (m. sp.)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. </w:t>
      </w:r>
      <w:r w:rsidR="00F739CB"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Spet so vam lahko v pomoč zaimki. 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>Potem delo preverite po rešitvah, da vidite, ali ste na pravi poti (= znate). Po reševanju se spet ocenite:</w:t>
      </w:r>
    </w:p>
    <w:p w:rsidR="002B08F6" w:rsidRDefault="002B08F6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sym w:font="Wingdings" w:char="F04A"/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  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sym w:font="Wingdings" w:char="F04B"/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  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sym w:font="Wingdings" w:char="F04C"/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. Če vam ne gre, poskusite za vajo spregati </w:t>
      </w:r>
      <w:r w:rsidR="00F739CB">
        <w:rPr>
          <w:rFonts w:ascii="Arial" w:eastAsia="MyriadPro-Light" w:hAnsi="Arial" w:cs="Arial"/>
          <w:color w:val="000000" w:themeColor="text1"/>
          <w:sz w:val="28"/>
          <w:szCs w:val="28"/>
        </w:rPr>
        <w:t>še kak glagol (saj veste – tako kot pri sklanjanju – več vaje, več znanja).</w:t>
      </w:r>
    </w:p>
    <w:p w:rsidR="002B08F6" w:rsidRDefault="002F2870" w:rsidP="0062576C">
      <w:pPr>
        <w:spacing w:after="0" w:line="276" w:lineRule="auto"/>
        <w:ind w:left="708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>Nato se lotimo še glagolov v prihodnjiku.</w:t>
      </w:r>
      <w:r w:rsidR="0051618A"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 Ker ga ves čas uporabljate pri govorjenju/pisanju, verjamem, da ne bo težko. Naslov smo v zvezek že zapisali, tako da le spustite vrstico in pišite naprej.</w:t>
      </w:r>
      <w:r w:rsidR="009508AB"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 Prepišite povedi in jih poskušajte sami dopolniti s pravilno obliko glagola.</w:t>
      </w:r>
    </w:p>
    <w:p w:rsidR="002F2870" w:rsidRDefault="002F2870" w:rsidP="0062576C">
      <w:pPr>
        <w:spacing w:after="0" w:line="276" w:lineRule="auto"/>
        <w:ind w:left="708"/>
        <w:jc w:val="both"/>
        <w:rPr>
          <w:rFonts w:ascii="Arial" w:eastAsia="MyriadPro-Light" w:hAnsi="Arial" w:cs="Arial"/>
          <w:color w:val="70AD47" w:themeColor="accent6"/>
          <w:sz w:val="28"/>
          <w:szCs w:val="28"/>
        </w:rPr>
      </w:pP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  <w:t>Jutri _________________(dobiti; jaz) novo kolo.</w:t>
      </w:r>
    </w:p>
    <w:p w:rsidR="002F2870" w:rsidRDefault="002F2870" w:rsidP="0062576C">
      <w:pPr>
        <w:spacing w:after="0" w:line="276" w:lineRule="auto"/>
        <w:ind w:left="708"/>
        <w:jc w:val="both"/>
        <w:rPr>
          <w:rFonts w:ascii="Arial" w:eastAsia="MyriadPro-Light" w:hAnsi="Arial" w:cs="Arial"/>
          <w:color w:val="70AD47" w:themeColor="accent6"/>
          <w:sz w:val="28"/>
          <w:szCs w:val="28"/>
        </w:rPr>
      </w:pP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  <w:t>Šestošolci ____ letos _______ (končati) 6. razred.</w:t>
      </w:r>
    </w:p>
    <w:p w:rsidR="002F2870" w:rsidRDefault="002F2870" w:rsidP="0062576C">
      <w:pPr>
        <w:spacing w:after="0" w:line="276" w:lineRule="auto"/>
        <w:ind w:left="708"/>
        <w:jc w:val="both"/>
        <w:rPr>
          <w:rFonts w:ascii="Arial" w:eastAsia="MyriadPro-Light" w:hAnsi="Arial" w:cs="Arial"/>
          <w:color w:val="70AD47" w:themeColor="accent6"/>
          <w:sz w:val="28"/>
          <w:szCs w:val="28"/>
        </w:rPr>
      </w:pP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  <w:t>Prijateljici _______________ (srečati se) prihodnji teden.</w:t>
      </w:r>
    </w:p>
    <w:p w:rsidR="009508AB" w:rsidRDefault="002F2870" w:rsidP="0062576C">
      <w:pPr>
        <w:spacing w:after="0" w:line="276" w:lineRule="auto"/>
        <w:ind w:left="708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Vam je šlo? Poglejmo: 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ab/>
      </w:r>
    </w:p>
    <w:p w:rsidR="002F2870" w:rsidRPr="002F2870" w:rsidRDefault="002F2870" w:rsidP="009508AB">
      <w:pPr>
        <w:spacing w:after="0" w:line="276" w:lineRule="auto"/>
        <w:ind w:left="708" w:firstLine="708"/>
        <w:jc w:val="both"/>
        <w:rPr>
          <w:rFonts w:ascii="Arial" w:eastAsia="MyriadPro-Light" w:hAnsi="Arial" w:cs="Arial"/>
          <w:i/>
          <w:color w:val="000000" w:themeColor="text1"/>
          <w:sz w:val="28"/>
          <w:szCs w:val="28"/>
        </w:rPr>
      </w:pPr>
      <w:r w:rsidRPr="002F2870">
        <w:rPr>
          <w:rFonts w:ascii="Arial" w:eastAsia="MyriadPro-Light" w:hAnsi="Arial" w:cs="Arial"/>
          <w:i/>
          <w:color w:val="000000" w:themeColor="text1"/>
          <w:sz w:val="28"/>
          <w:szCs w:val="28"/>
        </w:rPr>
        <w:t xml:space="preserve">Jutri bom dobil novo kolo. (fantje)/Jutri bom dobila novo kolo. (dekleta)  </w:t>
      </w:r>
      <w:r w:rsidRPr="002F2870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  <w:t>Šestošolci bomo/bodo letos končali 6. razred.</w:t>
      </w:r>
    </w:p>
    <w:p w:rsidR="002F2870" w:rsidRDefault="009508AB" w:rsidP="0062576C">
      <w:pPr>
        <w:spacing w:after="0" w:line="276" w:lineRule="auto"/>
        <w:ind w:left="708"/>
        <w:jc w:val="both"/>
        <w:rPr>
          <w:rFonts w:ascii="Arial" w:eastAsia="MyriadPro-Light" w:hAnsi="Arial" w:cs="Arial"/>
          <w:i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</w:r>
      <w:r w:rsidR="002F2870" w:rsidRPr="002F2870">
        <w:rPr>
          <w:rFonts w:ascii="Arial" w:eastAsia="MyriadPro-Light" w:hAnsi="Arial" w:cs="Arial"/>
          <w:i/>
          <w:color w:val="000000" w:themeColor="text1"/>
          <w:sz w:val="28"/>
          <w:szCs w:val="28"/>
        </w:rPr>
        <w:t>Prijateljici se bosta srečali prihodnji teden.</w:t>
      </w:r>
    </w:p>
    <w:p w:rsidR="0062576C" w:rsidRPr="0062576C" w:rsidRDefault="0051618A" w:rsidP="0062576C">
      <w:pPr>
        <w:ind w:left="708"/>
        <w:jc w:val="both"/>
        <w:rPr>
          <w:rFonts w:ascii="Arial" w:eastAsia="MyriadPro-Light" w:hAnsi="Arial" w:cs="Arial"/>
          <w:color w:val="70AD47" w:themeColor="accent6"/>
          <w:sz w:val="28"/>
          <w:szCs w:val="28"/>
        </w:rPr>
      </w:pPr>
      <w:r>
        <w:rPr>
          <w:rFonts w:ascii="Arial" w:eastAsia="MyriadPro-Light" w:hAnsi="Arial" w:cs="Arial"/>
          <w:color w:val="70AD47" w:themeColor="accent6"/>
          <w:sz w:val="28"/>
          <w:szCs w:val="28"/>
        </w:rPr>
        <w:t xml:space="preserve">Prihodnjik </w:t>
      </w:r>
      <w:r w:rsidR="0067157B">
        <w:rPr>
          <w:rFonts w:ascii="Arial" w:eastAsia="MyriadPro-Light" w:hAnsi="Arial" w:cs="Arial"/>
          <w:color w:val="70AD47" w:themeColor="accent6"/>
          <w:sz w:val="28"/>
          <w:szCs w:val="28"/>
        </w:rPr>
        <w:t xml:space="preserve">(prihodnji čas) </w:t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>je glagolska oblika, ki nam pove, da se bo neko dejanje zgodilo kasneje, po času govorjenja/pisanja. Tvorimo ga z glagolom v prihodnjiku (glej spodaj) in glagolom na -l.</w:t>
      </w:r>
      <w:r w:rsidR="0062576C">
        <w:rPr>
          <w:rFonts w:ascii="Arial" w:eastAsia="MyriadPro-Light" w:hAnsi="Arial" w:cs="Arial"/>
          <w:color w:val="70AD47" w:themeColor="accent6"/>
          <w:sz w:val="28"/>
          <w:szCs w:val="28"/>
        </w:rPr>
        <w:t xml:space="preserve"> </w:t>
      </w:r>
      <w:r w:rsidR="0062576C" w:rsidRPr="0062576C">
        <w:rPr>
          <w:rFonts w:ascii="Arial" w:eastAsia="MyriadPro-Light" w:hAnsi="Arial" w:cs="Arial"/>
          <w:color w:val="70AD47" w:themeColor="accent6"/>
          <w:sz w:val="28"/>
          <w:szCs w:val="28"/>
        </w:rPr>
        <w:t xml:space="preserve">Včasih se med prvo </w:t>
      </w:r>
      <w:r w:rsidR="0062576C" w:rsidRPr="0062576C">
        <w:rPr>
          <w:rFonts w:ascii="Arial" w:eastAsia="MyriadPro-Light" w:hAnsi="Arial" w:cs="Arial"/>
          <w:color w:val="70AD47" w:themeColor="accent6"/>
          <w:sz w:val="28"/>
          <w:szCs w:val="28"/>
        </w:rPr>
        <w:lastRenderedPageBreak/>
        <w:t>in drugo besedo glagola vrine kakšna druga beseda, zato moramo paziti, da glagol vseeno pravilno podčrtamo.</w:t>
      </w:r>
    </w:p>
    <w:p w:rsidR="0051618A" w:rsidRDefault="0051618A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color w:val="70AD47" w:themeColor="accent6"/>
          <w:sz w:val="28"/>
          <w:szCs w:val="28"/>
        </w:rPr>
      </w:pP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  <w:t>ED.</w:t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  <w:t>DV.</w:t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ab/>
        <w:t>MN.</w:t>
      </w:r>
    </w:p>
    <w:p w:rsidR="0051618A" w:rsidRPr="0051618A" w:rsidRDefault="0051618A" w:rsidP="0062576C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ascii="Arial" w:eastAsia="MyriadPro-Light" w:hAnsi="Arial" w:cs="Arial"/>
          <w:color w:val="70AD47" w:themeColor="accent6"/>
          <w:sz w:val="28"/>
          <w:szCs w:val="28"/>
        </w:rPr>
      </w:pP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>os.</w:t>
      </w: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>bom</w:t>
      </w: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>bova</w:t>
      </w: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>bomo</w:t>
      </w:r>
    </w:p>
    <w:p w:rsidR="0051618A" w:rsidRPr="0051618A" w:rsidRDefault="0051618A" w:rsidP="0062576C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ascii="Arial" w:eastAsia="MyriadPro-Light" w:hAnsi="Arial" w:cs="Arial"/>
          <w:color w:val="70AD47" w:themeColor="accent6"/>
          <w:sz w:val="28"/>
          <w:szCs w:val="28"/>
        </w:rPr>
      </w:pP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 xml:space="preserve">os. </w:t>
      </w: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>boš</w:t>
      </w: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>bosta</w:t>
      </w: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>boste</w:t>
      </w:r>
    </w:p>
    <w:p w:rsidR="0051618A" w:rsidRPr="0051618A" w:rsidRDefault="0051618A" w:rsidP="0062576C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ascii="Tahoma" w:eastAsia="MyriadPro-Light" w:hAnsi="Tahoma" w:cs="Tahoma"/>
          <w:color w:val="70AD47" w:themeColor="accent6"/>
          <w:sz w:val="24"/>
          <w:szCs w:val="24"/>
        </w:rPr>
      </w:pP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 xml:space="preserve">os. </w:t>
      </w: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>bo</w:t>
      </w: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>bo</w:t>
      </w: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>sta</w:t>
      </w: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 w:rsidRPr="0051618A">
        <w:rPr>
          <w:rFonts w:ascii="Arial" w:eastAsia="MyriadPro-Light" w:hAnsi="Arial" w:cs="Arial"/>
          <w:color w:val="70AD47" w:themeColor="accent6"/>
          <w:sz w:val="28"/>
          <w:szCs w:val="28"/>
        </w:rPr>
        <w:tab/>
      </w:r>
      <w:r>
        <w:rPr>
          <w:rFonts w:ascii="Arial" w:eastAsia="MyriadPro-Light" w:hAnsi="Arial" w:cs="Arial"/>
          <w:color w:val="70AD47" w:themeColor="accent6"/>
          <w:sz w:val="28"/>
          <w:szCs w:val="28"/>
        </w:rPr>
        <w:t>bodo</w:t>
      </w:r>
    </w:p>
    <w:p w:rsidR="0051618A" w:rsidRDefault="0051618A" w:rsidP="0062576C">
      <w:pPr>
        <w:spacing w:after="0" w:line="276" w:lineRule="auto"/>
        <w:ind w:left="708"/>
        <w:jc w:val="both"/>
        <w:rPr>
          <w:rFonts w:ascii="Arial" w:eastAsia="MyriadPro-Light" w:hAnsi="Arial" w:cs="Arial"/>
          <w:sz w:val="28"/>
          <w:szCs w:val="28"/>
        </w:rPr>
      </w:pPr>
      <w:r>
        <w:rPr>
          <w:rFonts w:ascii="Arial" w:eastAsia="MyriadPro-Light" w:hAnsi="Arial" w:cs="Arial"/>
          <w:sz w:val="28"/>
          <w:szCs w:val="28"/>
        </w:rPr>
        <w:t>Za vajo v zvezek spregajte glagola pisati in spati še v prihodnjiku; prvega za moški in drugega za ženski spol. Spet so vam lahko ustno v pomoč zaimki.</w:t>
      </w:r>
    </w:p>
    <w:p w:rsidR="0051618A" w:rsidRDefault="0051618A" w:rsidP="0062576C">
      <w:pPr>
        <w:spacing w:after="0" w:line="276" w:lineRule="auto"/>
        <w:ind w:left="708"/>
        <w:jc w:val="both"/>
        <w:rPr>
          <w:rFonts w:ascii="Arial" w:eastAsia="MyriadPro-Light" w:hAnsi="Arial" w:cs="Arial"/>
          <w:i/>
          <w:sz w:val="28"/>
          <w:szCs w:val="28"/>
        </w:rPr>
      </w:pPr>
      <w:r>
        <w:rPr>
          <w:rFonts w:ascii="Arial" w:eastAsia="MyriadPro-Light" w:hAnsi="Arial" w:cs="Arial"/>
          <w:i/>
          <w:sz w:val="28"/>
          <w:szCs w:val="28"/>
        </w:rPr>
        <w:t>Rešitve:</w:t>
      </w:r>
    </w:p>
    <w:p w:rsidR="0051618A" w:rsidRPr="0051618A" w:rsidRDefault="0051618A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i/>
          <w:sz w:val="24"/>
          <w:szCs w:val="24"/>
        </w:rPr>
      </w:pPr>
      <w:r w:rsidRPr="0051618A">
        <w:rPr>
          <w:rFonts w:ascii="Arial" w:eastAsia="MyriadPro-Light" w:hAnsi="Arial" w:cs="Arial"/>
          <w:i/>
          <w:sz w:val="24"/>
          <w:szCs w:val="24"/>
        </w:rPr>
        <w:tab/>
      </w:r>
      <w:r w:rsidRPr="0051618A">
        <w:rPr>
          <w:rFonts w:ascii="Arial" w:eastAsia="MyriadPro-Light" w:hAnsi="Arial" w:cs="Arial"/>
          <w:i/>
          <w:sz w:val="24"/>
          <w:szCs w:val="24"/>
        </w:rPr>
        <w:tab/>
      </w:r>
      <w:r w:rsidRPr="0051618A">
        <w:rPr>
          <w:rFonts w:ascii="Arial" w:eastAsia="MyriadPro-Light" w:hAnsi="Arial" w:cs="Arial"/>
          <w:i/>
          <w:sz w:val="24"/>
          <w:szCs w:val="24"/>
        </w:rPr>
        <w:tab/>
        <w:t>ED.</w:t>
      </w:r>
      <w:r w:rsidRPr="0051618A">
        <w:rPr>
          <w:rFonts w:ascii="Arial" w:eastAsia="MyriadPro-Light" w:hAnsi="Arial" w:cs="Arial"/>
          <w:i/>
          <w:sz w:val="24"/>
          <w:szCs w:val="24"/>
        </w:rPr>
        <w:tab/>
      </w:r>
      <w:r w:rsidRPr="0051618A">
        <w:rPr>
          <w:rFonts w:ascii="Arial" w:eastAsia="MyriadPro-Light" w:hAnsi="Arial" w:cs="Arial"/>
          <w:i/>
          <w:sz w:val="24"/>
          <w:szCs w:val="24"/>
        </w:rPr>
        <w:tab/>
        <w:t>DV.</w:t>
      </w:r>
      <w:r w:rsidRPr="0051618A">
        <w:rPr>
          <w:rFonts w:ascii="Arial" w:eastAsia="MyriadPro-Light" w:hAnsi="Arial" w:cs="Arial"/>
          <w:i/>
          <w:sz w:val="24"/>
          <w:szCs w:val="24"/>
        </w:rPr>
        <w:tab/>
      </w:r>
      <w:r w:rsidRPr="0051618A">
        <w:rPr>
          <w:rFonts w:ascii="Arial" w:eastAsia="MyriadPro-Light" w:hAnsi="Arial" w:cs="Arial"/>
          <w:i/>
          <w:sz w:val="24"/>
          <w:szCs w:val="24"/>
        </w:rPr>
        <w:tab/>
      </w:r>
      <w:r w:rsidRPr="0051618A">
        <w:rPr>
          <w:rFonts w:ascii="Arial" w:eastAsia="MyriadPro-Light" w:hAnsi="Arial" w:cs="Arial"/>
          <w:i/>
          <w:sz w:val="24"/>
          <w:szCs w:val="24"/>
        </w:rPr>
        <w:tab/>
        <w:t>MN.</w:t>
      </w:r>
    </w:p>
    <w:p w:rsidR="0051618A" w:rsidRPr="0051618A" w:rsidRDefault="0051618A" w:rsidP="0062576C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rFonts w:ascii="Arial" w:eastAsia="MyriadPro-Light" w:hAnsi="Arial" w:cs="Arial"/>
          <w:i/>
          <w:sz w:val="24"/>
          <w:szCs w:val="24"/>
        </w:rPr>
      </w:pPr>
      <w:r w:rsidRPr="0051618A">
        <w:rPr>
          <w:rFonts w:ascii="Arial" w:eastAsia="MyriadPro-Light" w:hAnsi="Arial" w:cs="Arial"/>
          <w:i/>
          <w:sz w:val="24"/>
          <w:szCs w:val="24"/>
        </w:rPr>
        <w:t>os.</w:t>
      </w:r>
      <w:r w:rsidRPr="0051618A">
        <w:rPr>
          <w:rFonts w:ascii="Arial" w:eastAsia="MyriadPro-Light" w:hAnsi="Arial" w:cs="Arial"/>
          <w:i/>
          <w:sz w:val="24"/>
          <w:szCs w:val="24"/>
        </w:rPr>
        <w:tab/>
      </w:r>
      <w:r w:rsidRPr="0051618A">
        <w:rPr>
          <w:rFonts w:ascii="Arial" w:eastAsia="MyriadPro-Light" w:hAnsi="Arial" w:cs="Arial"/>
          <w:i/>
          <w:sz w:val="24"/>
          <w:szCs w:val="24"/>
        </w:rPr>
        <w:tab/>
        <w:t>bom pisal</w:t>
      </w:r>
      <w:r w:rsidRPr="0051618A">
        <w:rPr>
          <w:rFonts w:ascii="Arial" w:eastAsia="MyriadPro-Light" w:hAnsi="Arial" w:cs="Arial"/>
          <w:i/>
          <w:sz w:val="24"/>
          <w:szCs w:val="24"/>
        </w:rPr>
        <w:tab/>
        <w:t>bova pisala</w:t>
      </w:r>
      <w:r w:rsidRPr="0051618A">
        <w:rPr>
          <w:rFonts w:ascii="Arial" w:eastAsia="MyriadPro-Light" w:hAnsi="Arial" w:cs="Arial"/>
          <w:i/>
          <w:sz w:val="24"/>
          <w:szCs w:val="24"/>
        </w:rPr>
        <w:tab/>
      </w:r>
      <w:r w:rsidRPr="0051618A">
        <w:rPr>
          <w:rFonts w:ascii="Arial" w:eastAsia="MyriadPro-Light" w:hAnsi="Arial" w:cs="Arial"/>
          <w:i/>
          <w:sz w:val="24"/>
          <w:szCs w:val="24"/>
        </w:rPr>
        <w:tab/>
        <w:t xml:space="preserve">bomo pisali </w:t>
      </w:r>
    </w:p>
    <w:p w:rsidR="0051618A" w:rsidRPr="0051618A" w:rsidRDefault="0051618A" w:rsidP="0062576C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rFonts w:ascii="Arial" w:eastAsia="MyriadPro-Light" w:hAnsi="Arial" w:cs="Arial"/>
          <w:i/>
          <w:sz w:val="24"/>
          <w:szCs w:val="24"/>
        </w:rPr>
      </w:pPr>
      <w:r w:rsidRPr="0051618A">
        <w:rPr>
          <w:rFonts w:ascii="Arial" w:eastAsia="MyriadPro-Light" w:hAnsi="Arial" w:cs="Arial"/>
          <w:i/>
          <w:sz w:val="24"/>
          <w:szCs w:val="24"/>
        </w:rPr>
        <w:t xml:space="preserve">os. </w:t>
      </w:r>
      <w:r w:rsidRPr="0051618A">
        <w:rPr>
          <w:rFonts w:ascii="Arial" w:eastAsia="MyriadPro-Light" w:hAnsi="Arial" w:cs="Arial"/>
          <w:i/>
          <w:sz w:val="24"/>
          <w:szCs w:val="24"/>
        </w:rPr>
        <w:tab/>
        <w:t>boš pisal</w:t>
      </w:r>
      <w:r w:rsidRPr="0051618A">
        <w:rPr>
          <w:rFonts w:ascii="Arial" w:eastAsia="MyriadPro-Light" w:hAnsi="Arial" w:cs="Arial"/>
          <w:i/>
          <w:sz w:val="24"/>
          <w:szCs w:val="24"/>
        </w:rPr>
        <w:tab/>
        <w:t>bosta pisala</w:t>
      </w:r>
      <w:r w:rsidRPr="0051618A">
        <w:rPr>
          <w:rFonts w:ascii="Arial" w:eastAsia="MyriadPro-Light" w:hAnsi="Arial" w:cs="Arial"/>
          <w:i/>
          <w:sz w:val="24"/>
          <w:szCs w:val="24"/>
        </w:rPr>
        <w:tab/>
      </w:r>
      <w:r w:rsidRPr="0051618A">
        <w:rPr>
          <w:rFonts w:ascii="Arial" w:eastAsia="MyriadPro-Light" w:hAnsi="Arial" w:cs="Arial"/>
          <w:i/>
          <w:sz w:val="24"/>
          <w:szCs w:val="24"/>
        </w:rPr>
        <w:tab/>
        <w:t>boste pisali</w:t>
      </w:r>
    </w:p>
    <w:p w:rsidR="0051618A" w:rsidRPr="0051618A" w:rsidRDefault="0051618A" w:rsidP="0062576C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rFonts w:ascii="Tahoma" w:eastAsia="MyriadPro-Light" w:hAnsi="Tahoma" w:cs="Tahoma"/>
          <w:i/>
          <w:sz w:val="24"/>
          <w:szCs w:val="24"/>
        </w:rPr>
      </w:pPr>
      <w:r w:rsidRPr="0051618A">
        <w:rPr>
          <w:rFonts w:ascii="Arial" w:eastAsia="MyriadPro-Light" w:hAnsi="Arial" w:cs="Arial"/>
          <w:i/>
          <w:sz w:val="24"/>
          <w:szCs w:val="24"/>
        </w:rPr>
        <w:t xml:space="preserve">os. </w:t>
      </w:r>
      <w:r w:rsidRPr="0051618A">
        <w:rPr>
          <w:rFonts w:ascii="Arial" w:eastAsia="MyriadPro-Light" w:hAnsi="Arial" w:cs="Arial"/>
          <w:i/>
          <w:sz w:val="24"/>
          <w:szCs w:val="24"/>
        </w:rPr>
        <w:tab/>
        <w:t>bo pisal</w:t>
      </w:r>
      <w:r w:rsidRPr="0051618A">
        <w:rPr>
          <w:rFonts w:ascii="Arial" w:eastAsia="MyriadPro-Light" w:hAnsi="Arial" w:cs="Arial"/>
          <w:i/>
          <w:sz w:val="24"/>
          <w:szCs w:val="24"/>
        </w:rPr>
        <w:tab/>
        <w:t>bosta pisala</w:t>
      </w:r>
      <w:r w:rsidRPr="0051618A">
        <w:rPr>
          <w:rFonts w:ascii="Arial" w:eastAsia="MyriadPro-Light" w:hAnsi="Arial" w:cs="Arial"/>
          <w:i/>
          <w:sz w:val="24"/>
          <w:szCs w:val="24"/>
        </w:rPr>
        <w:tab/>
      </w:r>
      <w:r w:rsidRPr="0051618A">
        <w:rPr>
          <w:rFonts w:ascii="Arial" w:eastAsia="MyriadPro-Light" w:hAnsi="Arial" w:cs="Arial"/>
          <w:i/>
          <w:sz w:val="24"/>
          <w:szCs w:val="24"/>
        </w:rPr>
        <w:tab/>
        <w:t>bodo pisali</w:t>
      </w:r>
    </w:p>
    <w:p w:rsidR="0051618A" w:rsidRPr="00C310C1" w:rsidRDefault="0051618A" w:rsidP="0062576C">
      <w:pPr>
        <w:spacing w:after="0" w:line="276" w:lineRule="auto"/>
        <w:ind w:left="708"/>
        <w:jc w:val="both"/>
        <w:rPr>
          <w:rFonts w:ascii="Arial" w:eastAsia="MyriadPro-Light" w:hAnsi="Arial" w:cs="Arial"/>
          <w:i/>
          <w:sz w:val="20"/>
          <w:szCs w:val="20"/>
        </w:rPr>
      </w:pPr>
    </w:p>
    <w:p w:rsidR="0051618A" w:rsidRDefault="0051618A" w:rsidP="0062576C">
      <w:pPr>
        <w:spacing w:after="0" w:line="276" w:lineRule="auto"/>
        <w:ind w:left="2832"/>
        <w:jc w:val="both"/>
        <w:rPr>
          <w:rFonts w:ascii="Arial" w:eastAsia="MyriadPro-Light" w:hAnsi="Arial" w:cs="Arial"/>
          <w:i/>
          <w:sz w:val="24"/>
          <w:szCs w:val="24"/>
        </w:rPr>
      </w:pPr>
      <w:r>
        <w:rPr>
          <w:rFonts w:ascii="Arial" w:eastAsia="MyriadPro-Light" w:hAnsi="Arial" w:cs="Arial"/>
          <w:i/>
          <w:sz w:val="24"/>
          <w:szCs w:val="24"/>
        </w:rPr>
        <w:t>bom spala</w:t>
      </w:r>
      <w:r>
        <w:rPr>
          <w:rFonts w:ascii="Arial" w:eastAsia="MyriadPro-Light" w:hAnsi="Arial" w:cs="Arial"/>
          <w:i/>
          <w:sz w:val="24"/>
          <w:szCs w:val="24"/>
        </w:rPr>
        <w:tab/>
        <w:t>bova spali</w:t>
      </w:r>
      <w:r>
        <w:rPr>
          <w:rFonts w:ascii="Arial" w:eastAsia="MyriadPro-Light" w:hAnsi="Arial" w:cs="Arial"/>
          <w:i/>
          <w:sz w:val="24"/>
          <w:szCs w:val="24"/>
        </w:rPr>
        <w:tab/>
      </w:r>
      <w:r>
        <w:rPr>
          <w:rFonts w:ascii="Arial" w:eastAsia="MyriadPro-Light" w:hAnsi="Arial" w:cs="Arial"/>
          <w:i/>
          <w:sz w:val="24"/>
          <w:szCs w:val="24"/>
        </w:rPr>
        <w:tab/>
        <w:t>bomo spale</w:t>
      </w:r>
    </w:p>
    <w:p w:rsidR="0051618A" w:rsidRDefault="0051618A" w:rsidP="0062576C">
      <w:pPr>
        <w:spacing w:after="0" w:line="276" w:lineRule="auto"/>
        <w:ind w:left="2832"/>
        <w:jc w:val="both"/>
        <w:rPr>
          <w:rFonts w:ascii="Arial" w:eastAsia="MyriadPro-Light" w:hAnsi="Arial" w:cs="Arial"/>
          <w:i/>
          <w:sz w:val="24"/>
          <w:szCs w:val="24"/>
        </w:rPr>
      </w:pPr>
      <w:r>
        <w:rPr>
          <w:rFonts w:ascii="Arial" w:eastAsia="MyriadPro-Light" w:hAnsi="Arial" w:cs="Arial"/>
          <w:i/>
          <w:sz w:val="24"/>
          <w:szCs w:val="24"/>
        </w:rPr>
        <w:t>boš spala</w:t>
      </w:r>
      <w:r>
        <w:rPr>
          <w:rFonts w:ascii="Arial" w:eastAsia="MyriadPro-Light" w:hAnsi="Arial" w:cs="Arial"/>
          <w:i/>
          <w:sz w:val="24"/>
          <w:szCs w:val="24"/>
        </w:rPr>
        <w:tab/>
        <w:t>bosta spali</w:t>
      </w:r>
      <w:r>
        <w:rPr>
          <w:rFonts w:ascii="Arial" w:eastAsia="MyriadPro-Light" w:hAnsi="Arial" w:cs="Arial"/>
          <w:i/>
          <w:sz w:val="24"/>
          <w:szCs w:val="24"/>
        </w:rPr>
        <w:tab/>
      </w:r>
      <w:r>
        <w:rPr>
          <w:rFonts w:ascii="Arial" w:eastAsia="MyriadPro-Light" w:hAnsi="Arial" w:cs="Arial"/>
          <w:i/>
          <w:sz w:val="24"/>
          <w:szCs w:val="24"/>
        </w:rPr>
        <w:tab/>
        <w:t>boste spale</w:t>
      </w:r>
    </w:p>
    <w:p w:rsidR="0051618A" w:rsidRPr="0051618A" w:rsidRDefault="0051618A" w:rsidP="0062576C">
      <w:pPr>
        <w:spacing w:after="0" w:line="276" w:lineRule="auto"/>
        <w:ind w:left="2832"/>
        <w:jc w:val="both"/>
        <w:rPr>
          <w:rFonts w:ascii="Arial" w:eastAsia="MyriadPro-Light" w:hAnsi="Arial" w:cs="Arial"/>
          <w:i/>
          <w:sz w:val="24"/>
          <w:szCs w:val="24"/>
        </w:rPr>
      </w:pPr>
      <w:r>
        <w:rPr>
          <w:rFonts w:ascii="Arial" w:eastAsia="MyriadPro-Light" w:hAnsi="Arial" w:cs="Arial"/>
          <w:i/>
          <w:sz w:val="24"/>
          <w:szCs w:val="24"/>
        </w:rPr>
        <w:t>bo spala</w:t>
      </w:r>
      <w:r>
        <w:rPr>
          <w:rFonts w:ascii="Arial" w:eastAsia="MyriadPro-Light" w:hAnsi="Arial" w:cs="Arial"/>
          <w:i/>
          <w:sz w:val="24"/>
          <w:szCs w:val="24"/>
        </w:rPr>
        <w:tab/>
        <w:t>bosta spali</w:t>
      </w:r>
      <w:r>
        <w:rPr>
          <w:rFonts w:ascii="Arial" w:eastAsia="MyriadPro-Light" w:hAnsi="Arial" w:cs="Arial"/>
          <w:i/>
          <w:sz w:val="24"/>
          <w:szCs w:val="24"/>
        </w:rPr>
        <w:tab/>
      </w:r>
      <w:r>
        <w:rPr>
          <w:rFonts w:ascii="Arial" w:eastAsia="MyriadPro-Light" w:hAnsi="Arial" w:cs="Arial"/>
          <w:i/>
          <w:sz w:val="24"/>
          <w:szCs w:val="24"/>
        </w:rPr>
        <w:tab/>
        <w:t>bodo spale</w:t>
      </w:r>
    </w:p>
    <w:p w:rsidR="0051618A" w:rsidRDefault="0051618A" w:rsidP="0062576C">
      <w:pPr>
        <w:spacing w:after="0" w:line="276" w:lineRule="auto"/>
        <w:ind w:left="708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>Je šlo?</w:t>
      </w:r>
    </w:p>
    <w:p w:rsidR="00C310C1" w:rsidRPr="00BB06C5" w:rsidRDefault="00BB06C5" w:rsidP="00137CDB">
      <w:pPr>
        <w:pStyle w:val="Odstavekseznama"/>
        <w:numPr>
          <w:ilvl w:val="0"/>
          <w:numId w:val="1"/>
        </w:numPr>
        <w:spacing w:after="0" w:line="276" w:lineRule="auto"/>
        <w:ind w:left="708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 w:rsidRPr="00BB06C5"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Da ponovimo, 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>s</w:t>
      </w:r>
      <w:r w:rsidR="00C310C1" w:rsidRPr="00BB06C5"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pregajte še </w:t>
      </w:r>
      <w:r w:rsidR="0051618A" w:rsidRPr="00BB06C5"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glagola </w:t>
      </w:r>
      <w:r w:rsidR="00C310C1" w:rsidRPr="00BB06C5">
        <w:rPr>
          <w:rFonts w:ascii="Arial" w:eastAsia="MyriadPro-Light" w:hAnsi="Arial" w:cs="Arial"/>
          <w:color w:val="000000" w:themeColor="text1"/>
          <w:sz w:val="28"/>
          <w:szCs w:val="28"/>
        </w:rPr>
        <w:t>hoditi, teči v vseh časih. Svoje delo preverite spodaj, pri rešitvah.</w:t>
      </w:r>
    </w:p>
    <w:p w:rsidR="0051618A" w:rsidRDefault="00353CB9" w:rsidP="00C310C1">
      <w:pPr>
        <w:spacing w:after="0" w:line="276" w:lineRule="auto"/>
        <w:ind w:left="708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>Kaj pa prihodnjik v DZ? Odpremo ga na strani 45. Preberite besedilo, ki govori o klovnih (imen</w:t>
      </w:r>
      <w:r w:rsidR="00C52BC1">
        <w:rPr>
          <w:rFonts w:ascii="Arial" w:eastAsia="MyriadPro-Light" w:hAnsi="Arial" w:cs="Arial"/>
          <w:color w:val="000000" w:themeColor="text1"/>
          <w:sz w:val="28"/>
          <w:szCs w:val="28"/>
        </w:rPr>
        <w:t>ovani Rdeči noski) v bolnišnici</w:t>
      </w:r>
      <w:bookmarkStart w:id="0" w:name="_GoBack"/>
      <w:bookmarkEnd w:id="0"/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 (1); in sicer o dogajanju, ki se šele bo zgodilo (2). Glagoli so v prihodnjiku. </w:t>
      </w:r>
      <w:r w:rsidR="0062576C">
        <w:rPr>
          <w:rFonts w:ascii="Arial" w:eastAsia="MyriadPro-Light" w:hAnsi="Arial" w:cs="Arial"/>
          <w:color w:val="000000" w:themeColor="text1"/>
          <w:sz w:val="28"/>
          <w:szCs w:val="28"/>
        </w:rPr>
        <w:t>(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>3</w:t>
      </w:r>
      <w:r w:rsidR="0062576C">
        <w:rPr>
          <w:rFonts w:ascii="Arial" w:eastAsia="MyriadPro-Light" w:hAnsi="Arial" w:cs="Arial"/>
          <w:color w:val="000000" w:themeColor="text1"/>
          <w:sz w:val="28"/>
          <w:szCs w:val="28"/>
        </w:rPr>
        <w:t>)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. </w:t>
      </w:r>
      <w:r w:rsidR="0062576C">
        <w:rPr>
          <w:rFonts w:ascii="Arial" w:eastAsia="MyriadPro-Light" w:hAnsi="Arial" w:cs="Arial"/>
          <w:color w:val="000000" w:themeColor="text1"/>
          <w:sz w:val="28"/>
          <w:szCs w:val="28"/>
        </w:rPr>
        <w:t>4. n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>alogo rešite v besedilo ter nato preverite svojo uspešnost. (</w:t>
      </w:r>
      <w:r>
        <w:rPr>
          <w:rFonts w:ascii="Arial" w:eastAsia="MyriadPro-Light" w:hAnsi="Arial" w:cs="Arial"/>
          <w:i/>
          <w:color w:val="000000" w:themeColor="text1"/>
          <w:sz w:val="24"/>
          <w:szCs w:val="24"/>
        </w:rPr>
        <w:t xml:space="preserve">Rešitve: se bo zadrževal, se bosta ustavila, bo dala, zapisala </w:t>
      </w:r>
      <w:r w:rsidR="00BB06C5">
        <w:rPr>
          <w:rFonts w:ascii="Arial" w:eastAsia="MyriadPro-Light" w:hAnsi="Arial" w:cs="Arial"/>
          <w:i/>
          <w:color w:val="000000" w:themeColor="text1"/>
          <w:sz w:val="24"/>
          <w:szCs w:val="24"/>
        </w:rPr>
        <w:t>(</w:t>
      </w:r>
      <w:r>
        <w:rPr>
          <w:rFonts w:ascii="Arial" w:eastAsia="MyriadPro-Light" w:hAnsi="Arial" w:cs="Arial"/>
          <w:i/>
          <w:color w:val="000000" w:themeColor="text1"/>
          <w:sz w:val="24"/>
          <w:szCs w:val="24"/>
        </w:rPr>
        <w:t>si</w:t>
      </w:r>
      <w:r w:rsidR="00BB06C5">
        <w:rPr>
          <w:rFonts w:ascii="Arial" w:eastAsia="MyriadPro-Light" w:hAnsi="Arial" w:cs="Arial"/>
          <w:i/>
          <w:color w:val="000000" w:themeColor="text1"/>
          <w:sz w:val="24"/>
          <w:szCs w:val="24"/>
        </w:rPr>
        <w:t>)</w:t>
      </w:r>
      <w:r>
        <w:rPr>
          <w:rFonts w:ascii="Arial" w:eastAsia="MyriadPro-Light" w:hAnsi="Arial" w:cs="Arial"/>
          <w:i/>
          <w:color w:val="000000" w:themeColor="text1"/>
          <w:sz w:val="24"/>
          <w:szCs w:val="24"/>
        </w:rPr>
        <w:t xml:space="preserve"> bosta, bo navezal, bo, bodo zabavali, bo imelo, (ne) bodo ovirali, se bodo posvetili, </w:t>
      </w:r>
      <w:r w:rsidR="0067157B">
        <w:rPr>
          <w:rFonts w:ascii="Arial" w:eastAsia="MyriadPro-Light" w:hAnsi="Arial" w:cs="Arial"/>
          <w:i/>
          <w:color w:val="000000" w:themeColor="text1"/>
          <w:sz w:val="24"/>
          <w:szCs w:val="24"/>
        </w:rPr>
        <w:t xml:space="preserve">se </w:t>
      </w:r>
      <w:r>
        <w:rPr>
          <w:rFonts w:ascii="Arial" w:eastAsia="MyriadPro-Light" w:hAnsi="Arial" w:cs="Arial"/>
          <w:i/>
          <w:color w:val="000000" w:themeColor="text1"/>
          <w:sz w:val="24"/>
          <w:szCs w:val="24"/>
        </w:rPr>
        <w:t>bo odločil, bo sprejel, bo opravil, bo zmeril, delal (bo že v prvem delu), bo sledila.)</w:t>
      </w:r>
      <w:r w:rsidR="0062576C">
        <w:rPr>
          <w:rFonts w:ascii="Arial" w:eastAsia="MyriadPro-Light" w:hAnsi="Arial" w:cs="Arial"/>
          <w:i/>
          <w:color w:val="000000" w:themeColor="text1"/>
          <w:sz w:val="24"/>
          <w:szCs w:val="24"/>
        </w:rPr>
        <w:t xml:space="preserve"> </w:t>
      </w:r>
      <w:r w:rsidR="0062576C">
        <w:rPr>
          <w:rFonts w:ascii="Arial" w:eastAsia="MyriadPro-Light" w:hAnsi="Arial" w:cs="Arial"/>
          <w:color w:val="000000" w:themeColor="text1"/>
          <w:sz w:val="28"/>
          <w:szCs w:val="28"/>
        </w:rPr>
        <w:t>5. nalogo spustimo. Prihodnjik ima en glagol z dvema deloma. (6) 7., 8. in 9. nalogo naredite sami in v rešitvah preverite svoje odgovore.</w:t>
      </w:r>
    </w:p>
    <w:p w:rsidR="00BB06C5" w:rsidRDefault="00BB06C5" w:rsidP="00C310C1">
      <w:pPr>
        <w:spacing w:after="0" w:line="276" w:lineRule="auto"/>
        <w:ind w:left="708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>Preberite še pravopisni opomnik na str. 48, pa smo.</w:t>
      </w:r>
    </w:p>
    <w:p w:rsidR="0062576C" w:rsidRDefault="0062576C" w:rsidP="00BB06C5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Še zadnja naloga: iz </w:t>
      </w:r>
      <w:r w:rsidR="0067157B"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zadnjega 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odstavka besedila </w:t>
      </w:r>
      <w:r w:rsidR="0067157B"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L. Suhodolčan: </w:t>
      </w:r>
      <w:r w:rsidR="0067157B" w:rsidRPr="0067157B">
        <w:rPr>
          <w:rFonts w:ascii="Arial" w:eastAsia="MyriadPro-Light" w:hAnsi="Arial" w:cs="Arial"/>
          <w:i/>
          <w:color w:val="000000" w:themeColor="text1"/>
          <w:sz w:val="28"/>
          <w:szCs w:val="28"/>
        </w:rPr>
        <w:t>Stopinje po zraku</w:t>
      </w:r>
      <w:r w:rsidR="0067157B"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>kar na to, neumetnostno</w:t>
      </w:r>
      <w:r w:rsidR="0067157B">
        <w:rPr>
          <w:rFonts w:ascii="Arial" w:eastAsia="MyriadPro-Light" w:hAnsi="Arial" w:cs="Arial"/>
          <w:color w:val="000000" w:themeColor="text1"/>
          <w:sz w:val="28"/>
          <w:szCs w:val="28"/>
        </w:rPr>
        <w:t>,</w:t>
      </w:r>
      <w:r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 stran izpišite glagole.</w:t>
      </w:r>
      <w:r w:rsidR="0067157B">
        <w:rPr>
          <w:rFonts w:ascii="Arial" w:eastAsia="MyriadPro-Light" w:hAnsi="Arial" w:cs="Arial"/>
          <w:color w:val="000000" w:themeColor="text1"/>
          <w:sz w:val="28"/>
          <w:szCs w:val="28"/>
        </w:rPr>
        <w:t xml:space="preserve"> Določite jim čas. Enega od glagolov spregajte za vajo.</w:t>
      </w:r>
    </w:p>
    <w:p w:rsidR="0062576C" w:rsidRPr="00353CB9" w:rsidRDefault="0062576C" w:rsidP="0062576C">
      <w:pPr>
        <w:pStyle w:val="Odstavekseznama"/>
        <w:spacing w:after="0" w:line="276" w:lineRule="auto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>Ko ste z delom gotovi, si lahko oddahnete od slovničnega dela.</w:t>
      </w:r>
    </w:p>
    <w:p w:rsidR="00F3667B" w:rsidRDefault="00F3667B" w:rsidP="0062576C">
      <w:pPr>
        <w:spacing w:after="0" w:line="276" w:lineRule="auto"/>
        <w:ind w:left="708"/>
        <w:jc w:val="both"/>
        <w:rPr>
          <w:rFonts w:ascii="Arial" w:eastAsia="MyriadPro-Light" w:hAnsi="Arial" w:cs="Arial"/>
          <w:color w:val="000000" w:themeColor="text1"/>
          <w:sz w:val="28"/>
          <w:szCs w:val="28"/>
        </w:rPr>
      </w:pPr>
      <w:r>
        <w:rPr>
          <w:rFonts w:ascii="Arial" w:eastAsia="MyriadPro-Light" w:hAnsi="Arial" w:cs="Arial"/>
          <w:color w:val="000000" w:themeColor="text1"/>
          <w:sz w:val="28"/>
          <w:szCs w:val="28"/>
        </w:rPr>
        <w:t>Za ta teden bo dovolj</w:t>
      </w:r>
      <w:r w:rsidR="00BB06C5">
        <w:rPr>
          <w:rFonts w:ascii="Arial" w:eastAsia="MyriadPro-Light" w:hAnsi="Arial" w:cs="Arial"/>
          <w:color w:val="000000" w:themeColor="text1"/>
          <w:sz w:val="28"/>
          <w:szCs w:val="28"/>
        </w:rPr>
        <w:t>, kajne?</w:t>
      </w:r>
    </w:p>
    <w:p w:rsidR="00F3667B" w:rsidRPr="006B0E2F" w:rsidRDefault="00F3667B" w:rsidP="0062576C">
      <w:pPr>
        <w:spacing w:after="0" w:line="276" w:lineRule="auto"/>
        <w:ind w:left="708"/>
        <w:jc w:val="both"/>
        <w:rPr>
          <w:rFonts w:ascii="Arial" w:eastAsia="MyriadPro-Light" w:hAnsi="Arial" w:cs="Arial"/>
          <w:i/>
          <w:color w:val="000000" w:themeColor="text1"/>
          <w:sz w:val="28"/>
          <w:szCs w:val="28"/>
        </w:rPr>
      </w:pP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>Pazite nase, ostanite zdravi,</w:t>
      </w:r>
    </w:p>
    <w:p w:rsidR="00F3667B" w:rsidRPr="006B0E2F" w:rsidRDefault="00F3667B" w:rsidP="0062576C">
      <w:pPr>
        <w:spacing w:after="0" w:line="276" w:lineRule="auto"/>
        <w:ind w:left="708"/>
        <w:jc w:val="both"/>
        <w:rPr>
          <w:rFonts w:ascii="Arial" w:eastAsia="MyriadPro-Light" w:hAnsi="Arial" w:cs="Arial"/>
          <w:i/>
          <w:color w:val="000000" w:themeColor="text1"/>
          <w:sz w:val="28"/>
          <w:szCs w:val="28"/>
        </w:rPr>
      </w:pP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</w:r>
      <w:r w:rsidRPr="006B0E2F">
        <w:rPr>
          <w:rFonts w:ascii="Arial" w:eastAsia="MyriadPro-Light" w:hAnsi="Arial" w:cs="Arial"/>
          <w:i/>
          <w:color w:val="000000" w:themeColor="text1"/>
          <w:sz w:val="28"/>
          <w:szCs w:val="28"/>
        </w:rPr>
        <w:tab/>
        <w:t>vaša ga. Mojca</w:t>
      </w:r>
    </w:p>
    <w:p w:rsidR="00BB06C5" w:rsidRDefault="00BB06C5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:rsidR="00F3667B" w:rsidRDefault="00F3667B" w:rsidP="0062576C">
      <w:pPr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Rešitve </w:t>
      </w:r>
    </w:p>
    <w:p w:rsidR="00F3667B" w:rsidRPr="00F75E2A" w:rsidRDefault="00F3667B" w:rsidP="00F3667B">
      <w:pPr>
        <w:spacing w:after="0" w:line="240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F75E2A">
        <w:rPr>
          <w:rFonts w:ascii="Arial" w:hAnsi="Arial" w:cs="Arial"/>
          <w:color w:val="000000" w:themeColor="text1"/>
          <w:sz w:val="28"/>
          <w:szCs w:val="28"/>
        </w:rPr>
        <w:t>1.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75E2A">
        <w:rPr>
          <w:rFonts w:ascii="Arial" w:hAnsi="Arial" w:cs="Arial"/>
          <w:color w:val="000000" w:themeColor="text1"/>
          <w:sz w:val="28"/>
          <w:szCs w:val="28"/>
        </w:rPr>
        <w:t xml:space="preserve">naloga, </w:t>
      </w:r>
      <w:r>
        <w:rPr>
          <w:rFonts w:ascii="Arial" w:hAnsi="Arial" w:cs="Arial"/>
          <w:color w:val="000000" w:themeColor="text1"/>
          <w:sz w:val="28"/>
          <w:szCs w:val="28"/>
        </w:rPr>
        <w:t>str. 40,41</w:t>
      </w:r>
    </w:p>
    <w:p w:rsidR="00F3667B" w:rsidRPr="00F739CB" w:rsidRDefault="00F3667B" w:rsidP="00F3667B">
      <w:pPr>
        <w:spacing w:after="0" w:line="240" w:lineRule="auto"/>
        <w:rPr>
          <w:rFonts w:ascii="Arial" w:eastAsia="MyriadPro-Light" w:hAnsi="Arial" w:cs="Arial"/>
          <w:i/>
        </w:rPr>
      </w:pPr>
      <w:r w:rsidRPr="00F739CB">
        <w:rPr>
          <w:rFonts w:ascii="Arial" w:eastAsia="MyriadPro-Light" w:hAnsi="Arial" w:cs="Arial"/>
          <w:i/>
          <w:sz w:val="24"/>
          <w:szCs w:val="24"/>
        </w:rPr>
        <w:t>a)</w:t>
      </w:r>
      <w:r w:rsidRPr="00F739CB">
        <w:rPr>
          <w:rFonts w:ascii="Arial" w:eastAsia="MyriadPro-Light" w:hAnsi="Arial" w:cs="Arial"/>
          <w:b/>
          <w:i/>
          <w:sz w:val="24"/>
          <w:szCs w:val="24"/>
        </w:rPr>
        <w:t xml:space="preserve"> </w:t>
      </w:r>
      <w:r w:rsidRPr="00F739CB">
        <w:rPr>
          <w:rFonts w:ascii="Arial" w:eastAsia="MyriadPro-Light" w:hAnsi="Arial" w:cs="Arial"/>
          <w:i/>
        </w:rPr>
        <w:t>Odlomek besedila govori o ukrepih pri potovalni bolezni/tem, kako lahko zmanjšamo občutljivost za potovalno bolezen./kaj lahko storimo, da zmanjšamo občutljivost za potovalno bolezen./katere ukrepe moramo izvajati, da zmanjšamo občutljivost za potovalno bolezen.</w:t>
      </w:r>
    </w:p>
    <w:p w:rsidR="00F3667B" w:rsidRPr="00F739CB" w:rsidRDefault="00F3667B" w:rsidP="00F36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9CB">
        <w:rPr>
          <w:rFonts w:ascii="Arial" w:eastAsia="MyriadPro-Light" w:hAnsi="Arial" w:cs="Arial"/>
          <w:i/>
          <w:sz w:val="24"/>
          <w:szCs w:val="24"/>
        </w:rPr>
        <w:t xml:space="preserve">b) </w:t>
      </w:r>
      <w:r w:rsidRPr="00F739CB">
        <w:rPr>
          <w:rFonts w:ascii="Arial" w:eastAsia="MyriadPro-Light" w:hAnsi="Arial" w:cs="Arial"/>
          <w:i/>
        </w:rPr>
        <w:t>zmanjšamo, imamo, se odločimo, nastavimo, sedimo, moramo, se ne obračamo, sedimo, se čuti, ne beremo, ne jemo, priporočajo, grizljamo  (besedico ne lahko izpuščamo)</w:t>
      </w:r>
    </w:p>
    <w:p w:rsidR="00F3667B" w:rsidRPr="00F739CB" w:rsidRDefault="00F3667B" w:rsidP="00F3667B">
      <w:pPr>
        <w:spacing w:after="0" w:line="240" w:lineRule="auto"/>
        <w:rPr>
          <w:rFonts w:ascii="Arial" w:eastAsia="MyriadPro-Light" w:hAnsi="Arial" w:cs="Arial"/>
          <w:b/>
          <w:i/>
          <w:sz w:val="24"/>
          <w:szCs w:val="24"/>
        </w:rPr>
      </w:pPr>
      <w:r w:rsidRPr="00F739CB">
        <w:rPr>
          <w:rFonts w:ascii="Arial" w:eastAsia="MyriadPro-Light" w:hAnsi="Arial" w:cs="Arial"/>
          <w:i/>
          <w:sz w:val="24"/>
          <w:szCs w:val="24"/>
        </w:rPr>
        <w:t>c)</w:t>
      </w:r>
      <w:r w:rsidRPr="00F739CB">
        <w:rPr>
          <w:rFonts w:ascii="Arial" w:eastAsia="MyriadPro-Light" w:hAnsi="Arial" w:cs="Arial"/>
          <w:b/>
          <w:i/>
          <w:sz w:val="24"/>
          <w:szCs w:val="24"/>
        </w:rPr>
        <w:t xml:space="preserve"> </w:t>
      </w:r>
      <w:r w:rsidRPr="00F739CB">
        <w:rPr>
          <w:rFonts w:ascii="Arial" w:hAnsi="Arial" w:cs="Arial"/>
          <w:i/>
        </w:rPr>
        <w:t>Občutljivost za potovalno bolezen lahko zmanjšamo</w:t>
      </w:r>
      <w:r w:rsidRPr="00F739CB">
        <w:rPr>
          <w:rFonts w:ascii="Arial" w:hAnsi="Arial" w:cs="Arial"/>
          <w:i/>
          <w:color w:val="FF0000"/>
        </w:rPr>
        <w:t xml:space="preserve"> </w:t>
      </w:r>
      <w:r w:rsidRPr="00F739CB">
        <w:rPr>
          <w:rFonts w:ascii="Arial" w:hAnsi="Arial" w:cs="Arial"/>
          <w:i/>
        </w:rPr>
        <w:t>z mnogimi ukrepi.</w:t>
      </w:r>
    </w:p>
    <w:p w:rsidR="00F3667B" w:rsidRPr="00F739CB" w:rsidRDefault="00F3667B" w:rsidP="00F3667B">
      <w:pPr>
        <w:spacing w:after="0" w:line="240" w:lineRule="auto"/>
        <w:rPr>
          <w:rFonts w:ascii="Arial" w:eastAsia="MyriadPro-Light" w:hAnsi="Arial" w:cs="Arial"/>
          <w:i/>
        </w:rPr>
      </w:pPr>
      <w:r w:rsidRPr="00F739CB">
        <w:rPr>
          <w:rFonts w:ascii="Arial" w:eastAsia="MyriadPro-Light" w:hAnsi="Arial" w:cs="Arial"/>
          <w:i/>
          <w:sz w:val="24"/>
          <w:szCs w:val="24"/>
        </w:rPr>
        <w:t>č)</w:t>
      </w:r>
      <w:r w:rsidRPr="00F739CB">
        <w:rPr>
          <w:rFonts w:ascii="Arial" w:eastAsia="MyriadPro-Light" w:hAnsi="Arial" w:cs="Arial"/>
          <w:b/>
          <w:i/>
          <w:sz w:val="24"/>
          <w:szCs w:val="24"/>
        </w:rPr>
        <w:t xml:space="preserve"> </w:t>
      </w:r>
      <w:r w:rsidRPr="00F739CB">
        <w:rPr>
          <w:rFonts w:ascii="Arial" w:eastAsia="MyriadPro-Light" w:hAnsi="Arial" w:cs="Arial"/>
          <w:i/>
        </w:rPr>
        <w:t>število, čas, osebo</w:t>
      </w:r>
    </w:p>
    <w:p w:rsidR="00F3667B" w:rsidRPr="00F739CB" w:rsidRDefault="00F3667B" w:rsidP="00F3667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i/>
        </w:rPr>
      </w:pPr>
      <w:r w:rsidRPr="00F739CB">
        <w:rPr>
          <w:rFonts w:ascii="Arial" w:eastAsia="MyriadPro-Light" w:hAnsi="Arial" w:cs="Arial"/>
          <w:i/>
          <w:sz w:val="24"/>
          <w:szCs w:val="24"/>
        </w:rPr>
        <w:t xml:space="preserve">d) </w:t>
      </w:r>
      <w:r w:rsidRPr="00F739CB">
        <w:rPr>
          <w:rFonts w:ascii="Arial" w:eastAsia="MyriadPro-Light" w:hAnsi="Arial" w:cs="Arial"/>
          <w:i/>
        </w:rPr>
        <w:tab/>
      </w:r>
      <w:r w:rsidRPr="00F739CB">
        <w:rPr>
          <w:rFonts w:ascii="Arial" w:eastAsia="MyriadPro-Light" w:hAnsi="Arial" w:cs="Arial"/>
          <w:i/>
          <w:bdr w:val="single" w:sz="4" w:space="0" w:color="auto"/>
        </w:rPr>
        <w:t>C</w:t>
      </w:r>
      <w:r w:rsidRPr="00F739CB">
        <w:rPr>
          <w:rFonts w:ascii="Arial" w:eastAsia="MyriadPro-Light" w:hAnsi="Arial" w:cs="Arial"/>
          <w:i/>
        </w:rPr>
        <w:t xml:space="preserve"> V 1. osebi množine.</w:t>
      </w:r>
    </w:p>
    <w:p w:rsidR="00F3667B" w:rsidRPr="00F739CB" w:rsidRDefault="00F3667B" w:rsidP="00F3667B">
      <w:pPr>
        <w:spacing w:after="0" w:line="240" w:lineRule="auto"/>
        <w:rPr>
          <w:rFonts w:ascii="Arial" w:eastAsia="MyriadPro-Light" w:hAnsi="Arial" w:cs="Arial"/>
          <w:i/>
        </w:rPr>
      </w:pPr>
      <w:r w:rsidRPr="00F739CB">
        <w:rPr>
          <w:rFonts w:ascii="Arial" w:eastAsia="MyriadPro-Light" w:hAnsi="Arial" w:cs="Arial"/>
          <w:i/>
          <w:sz w:val="24"/>
          <w:szCs w:val="24"/>
        </w:rPr>
        <w:t>e)</w:t>
      </w:r>
      <w:r w:rsidRPr="00F739CB">
        <w:rPr>
          <w:rFonts w:ascii="Arial" w:eastAsia="MyriadPro-Light" w:hAnsi="Arial" w:cs="Arial"/>
          <w:b/>
          <w:i/>
          <w:sz w:val="24"/>
          <w:szCs w:val="24"/>
        </w:rPr>
        <w:t xml:space="preserve"> </w:t>
      </w:r>
      <w:r w:rsidRPr="00F739CB">
        <w:rPr>
          <w:rFonts w:ascii="Arial" w:eastAsia="MyriadPro-Light" w:hAnsi="Arial" w:cs="Arial"/>
          <w:i/>
        </w:rPr>
        <w:t>Glagol v 3. osebi ednine: se čuti</w:t>
      </w:r>
    </w:p>
    <w:p w:rsidR="00F3667B" w:rsidRPr="00F739CB" w:rsidRDefault="00F3667B" w:rsidP="00F3667B">
      <w:pPr>
        <w:spacing w:after="0" w:line="240" w:lineRule="auto"/>
        <w:ind w:firstLine="284"/>
        <w:rPr>
          <w:rFonts w:ascii="Arial" w:eastAsia="MyriadPro-Light" w:hAnsi="Arial" w:cs="Arial"/>
          <w:b/>
          <w:i/>
          <w:sz w:val="24"/>
          <w:szCs w:val="24"/>
        </w:rPr>
      </w:pPr>
      <w:r w:rsidRPr="00F739CB">
        <w:rPr>
          <w:rFonts w:ascii="Arial" w:eastAsia="MyriadPro-Light" w:hAnsi="Arial" w:cs="Arial"/>
          <w:i/>
        </w:rPr>
        <w:t>Glagol v 3. osebi množine: priporočajo</w:t>
      </w:r>
    </w:p>
    <w:p w:rsidR="00F3667B" w:rsidRPr="00F739CB" w:rsidRDefault="00F3667B" w:rsidP="00F3667B">
      <w:pPr>
        <w:spacing w:after="0" w:line="240" w:lineRule="auto"/>
        <w:rPr>
          <w:rFonts w:ascii="Arial" w:eastAsia="MyriadPro-Light" w:hAnsi="Arial" w:cs="Arial"/>
          <w:i/>
        </w:rPr>
      </w:pPr>
      <w:r w:rsidRPr="00F739CB">
        <w:rPr>
          <w:rFonts w:ascii="Arial" w:eastAsia="MyriadPro-Light" w:hAnsi="Arial" w:cs="Arial"/>
          <w:i/>
          <w:sz w:val="24"/>
          <w:szCs w:val="24"/>
        </w:rPr>
        <w:t>f)</w:t>
      </w:r>
      <w:r w:rsidRPr="00F739CB">
        <w:rPr>
          <w:rFonts w:ascii="Arial" w:eastAsia="MyriadPro-Light" w:hAnsi="Arial" w:cs="Arial"/>
          <w:b/>
          <w:i/>
          <w:sz w:val="24"/>
          <w:szCs w:val="24"/>
        </w:rPr>
        <w:t xml:space="preserve">  </w:t>
      </w:r>
      <w:r w:rsidRPr="00F739CB">
        <w:rPr>
          <w:rFonts w:ascii="Arial" w:eastAsia="MyriadPro-Light" w:hAnsi="Arial" w:cs="Arial"/>
          <w:i/>
        </w:rPr>
        <w:t>Pravilna oblika glagola:</w:t>
      </w:r>
      <w:r w:rsidRPr="00F739CB">
        <w:rPr>
          <w:rFonts w:ascii="Arial" w:eastAsia="MyriadPro-Light" w:hAnsi="Arial" w:cs="Arial"/>
          <w:b/>
          <w:i/>
          <w:sz w:val="24"/>
          <w:szCs w:val="24"/>
        </w:rPr>
        <w:t xml:space="preserve"> </w:t>
      </w:r>
      <w:r w:rsidRPr="00F739CB">
        <w:rPr>
          <w:rFonts w:ascii="Arial" w:eastAsia="MyriadPro-Light" w:hAnsi="Arial" w:cs="Arial"/>
          <w:i/>
        </w:rPr>
        <w:t>zmanjšata, sedi, imava, grizljaš</w:t>
      </w:r>
    </w:p>
    <w:p w:rsidR="00F3667B" w:rsidRPr="00F739CB" w:rsidRDefault="00F3667B" w:rsidP="00F3667B">
      <w:pPr>
        <w:spacing w:after="0" w:line="240" w:lineRule="auto"/>
        <w:rPr>
          <w:rFonts w:ascii="Arial" w:eastAsia="MyriadPro-Light" w:hAnsi="Arial" w:cs="Arial"/>
          <w:i/>
        </w:rPr>
      </w:pPr>
      <w:r w:rsidRPr="00F739CB">
        <w:rPr>
          <w:rFonts w:ascii="Arial" w:eastAsia="MyriadPro-Light" w:hAnsi="Arial" w:cs="Arial"/>
          <w:i/>
          <w:sz w:val="24"/>
          <w:szCs w:val="24"/>
        </w:rPr>
        <w:t>g)</w:t>
      </w:r>
      <w:r w:rsidRPr="00F739CB">
        <w:rPr>
          <w:rFonts w:ascii="Arial" w:eastAsia="MyriadPro-Light" w:hAnsi="Arial" w:cs="Arial"/>
          <w:b/>
          <w:i/>
          <w:sz w:val="24"/>
          <w:szCs w:val="24"/>
        </w:rPr>
        <w:t xml:space="preserve"> </w:t>
      </w:r>
      <w:r w:rsidRPr="00F739CB">
        <w:rPr>
          <w:rFonts w:ascii="Arial" w:eastAsia="MyriadPro-Light" w:hAnsi="Arial" w:cs="Arial"/>
          <w:i/>
        </w:rPr>
        <w:t>Glagoli v besedilu so v sedanjiku.</w:t>
      </w:r>
    </w:p>
    <w:p w:rsidR="00F3667B" w:rsidRPr="00F739CB" w:rsidRDefault="00F3667B" w:rsidP="00F3667B">
      <w:pPr>
        <w:spacing w:after="0" w:line="240" w:lineRule="auto"/>
        <w:ind w:left="708"/>
        <w:rPr>
          <w:rFonts w:ascii="Arial" w:hAnsi="Arial" w:cs="Arial"/>
          <w:color w:val="000000" w:themeColor="text1"/>
          <w:sz w:val="28"/>
          <w:szCs w:val="28"/>
        </w:rPr>
      </w:pPr>
      <w:r w:rsidRPr="00F739CB">
        <w:rPr>
          <w:rFonts w:ascii="Arial" w:hAnsi="Arial" w:cs="Arial"/>
          <w:color w:val="000000" w:themeColor="text1"/>
          <w:sz w:val="28"/>
          <w:szCs w:val="28"/>
        </w:rPr>
        <w:t>3., 4. naloga str. 44</w:t>
      </w:r>
    </w:p>
    <w:p w:rsidR="00F3667B" w:rsidRPr="00F739CB" w:rsidRDefault="00F3667B" w:rsidP="00F3667B">
      <w:pPr>
        <w:spacing w:after="0" w:line="240" w:lineRule="auto"/>
        <w:rPr>
          <w:rFonts w:ascii="Arial" w:eastAsia="MyriadPro-Light" w:hAnsi="Arial" w:cs="Arial"/>
          <w:i/>
        </w:rPr>
      </w:pPr>
      <w:r w:rsidRPr="00F739CB">
        <w:rPr>
          <w:rFonts w:ascii="Arial" w:eastAsia="MyriadPro-Light" w:hAnsi="Arial" w:cs="Arial"/>
          <w:i/>
          <w:sz w:val="24"/>
          <w:szCs w:val="24"/>
        </w:rPr>
        <w:t xml:space="preserve">3. naloga: a) </w:t>
      </w:r>
      <w:r w:rsidRPr="00F739CB">
        <w:rPr>
          <w:rFonts w:ascii="Arial" w:eastAsia="MyriadPro-Light" w:hAnsi="Arial" w:cs="Arial"/>
          <w:i/>
        </w:rPr>
        <w:t>sega, niso poznali, so se zavedali, uporabijo, se razvije, so bili, so zapustili, poznamo, so prišli, spoznali so</w:t>
      </w:r>
    </w:p>
    <w:p w:rsidR="00F3667B" w:rsidRPr="00F739CB" w:rsidRDefault="00F3667B" w:rsidP="00F3667B">
      <w:pPr>
        <w:spacing w:after="0" w:line="240" w:lineRule="auto"/>
        <w:rPr>
          <w:rFonts w:ascii="Arial" w:eastAsia="MyriadPro-Light" w:hAnsi="Arial" w:cs="Arial"/>
          <w:i/>
        </w:rPr>
      </w:pPr>
      <w:r w:rsidRPr="00F739CB">
        <w:rPr>
          <w:rFonts w:ascii="Arial" w:eastAsia="MyriadPro-Light" w:hAnsi="Arial" w:cs="Arial"/>
          <w:i/>
          <w:sz w:val="24"/>
          <w:szCs w:val="24"/>
        </w:rPr>
        <w:t xml:space="preserve">b) </w:t>
      </w:r>
      <w:r w:rsidRPr="00F739CB">
        <w:rPr>
          <w:rFonts w:ascii="Arial" w:eastAsia="MyriadPro-Light" w:hAnsi="Arial" w:cs="Arial"/>
          <w:i/>
        </w:rPr>
        <w:t>Glagoli v sedanjiku: sega, uporabijo, se razvije, poznamo</w:t>
      </w:r>
    </w:p>
    <w:p w:rsidR="00F3667B" w:rsidRPr="00F739CB" w:rsidRDefault="00F3667B" w:rsidP="00F3667B">
      <w:pPr>
        <w:spacing w:after="0" w:line="240" w:lineRule="auto"/>
        <w:ind w:left="426" w:hanging="142"/>
        <w:rPr>
          <w:rFonts w:ascii="Arial" w:eastAsia="MyriadPro-Light" w:hAnsi="Arial" w:cs="Arial"/>
          <w:i/>
        </w:rPr>
      </w:pPr>
      <w:r w:rsidRPr="00F739CB">
        <w:rPr>
          <w:rFonts w:ascii="Arial" w:eastAsia="MyriadPro-Light" w:hAnsi="Arial" w:cs="Arial"/>
          <w:i/>
        </w:rPr>
        <w:t>Glagoli v pretekliku: niso poznali, so se zavedali, so bili, so zapustili, so prišli, spoznali so</w:t>
      </w:r>
    </w:p>
    <w:p w:rsidR="00F3667B" w:rsidRPr="00F739CB" w:rsidRDefault="00F3667B" w:rsidP="00F3667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MyriadPro-Light" w:hAnsi="Arial" w:cs="Arial"/>
          <w:i/>
          <w:sz w:val="26"/>
          <w:szCs w:val="26"/>
        </w:rPr>
      </w:pPr>
      <w:r w:rsidRPr="00F739CB">
        <w:rPr>
          <w:rFonts w:ascii="Arial" w:eastAsia="MyriadPro-Light" w:hAnsi="Arial" w:cs="Arial"/>
          <w:i/>
          <w:sz w:val="24"/>
          <w:szCs w:val="24"/>
        </w:rPr>
        <w:t>c)</w:t>
      </w:r>
      <w:r w:rsidRPr="00F739CB">
        <w:rPr>
          <w:rFonts w:ascii="Arial" w:eastAsia="MyriadPro-Light" w:hAnsi="Arial" w:cs="Arial"/>
          <w:b/>
          <w:i/>
          <w:sz w:val="24"/>
          <w:szCs w:val="24"/>
        </w:rPr>
        <w:t xml:space="preserve"> </w:t>
      </w:r>
      <w:r w:rsidRPr="00F739CB">
        <w:rPr>
          <w:rFonts w:ascii="Arial" w:eastAsia="MyriadPro-Light" w:hAnsi="Arial" w:cs="Arial"/>
          <w:i/>
        </w:rPr>
        <w:t xml:space="preserve">Trditev </w:t>
      </w:r>
      <w:r w:rsidRPr="00F739CB">
        <w:rPr>
          <w:rFonts w:ascii="Arial" w:eastAsia="MyriadPro-Light" w:hAnsi="Arial" w:cs="Arial"/>
          <w:i/>
          <w:u w:val="single"/>
        </w:rPr>
        <w:t>drži</w:t>
      </w:r>
      <w:r w:rsidRPr="00F739CB">
        <w:rPr>
          <w:rFonts w:ascii="Arial" w:eastAsia="MyriadPro-Light" w:hAnsi="Arial" w:cs="Arial"/>
          <w:i/>
        </w:rPr>
        <w:t xml:space="preserve">  saj sta dva glagola v ednini (sega, se razvija), ostali glagoli pa so v množini (, medtem ko nobenega glagola ni v dvojini).</w:t>
      </w:r>
    </w:p>
    <w:p w:rsidR="00F3667B" w:rsidRPr="00F739CB" w:rsidRDefault="00F3667B" w:rsidP="00F3667B">
      <w:pPr>
        <w:spacing w:after="0" w:line="240" w:lineRule="auto"/>
        <w:rPr>
          <w:rFonts w:ascii="Arial" w:eastAsia="MyriadPro-Light" w:hAnsi="Arial" w:cs="Arial"/>
          <w:b/>
          <w:i/>
        </w:rPr>
      </w:pPr>
      <w:r w:rsidRPr="00F739CB">
        <w:rPr>
          <w:rFonts w:ascii="Arial" w:eastAsia="MyriadPro-Light" w:hAnsi="Arial" w:cs="Arial"/>
          <w:i/>
        </w:rPr>
        <w:t xml:space="preserve">    Trditev </w:t>
      </w:r>
      <w:r w:rsidRPr="00F739CB">
        <w:rPr>
          <w:rFonts w:ascii="Arial" w:eastAsia="MyriadPro-Light" w:hAnsi="Arial" w:cs="Arial"/>
          <w:i/>
          <w:u w:val="single"/>
        </w:rPr>
        <w:t>ne drži</w:t>
      </w:r>
      <w:r w:rsidRPr="00F739CB">
        <w:rPr>
          <w:rFonts w:ascii="Arial" w:eastAsia="MyriadPro-Light" w:hAnsi="Arial" w:cs="Arial"/>
          <w:i/>
        </w:rPr>
        <w:t>, saj je le en glagol v 1. osebi (poznamo), vsi ostali pa so v 3. osebi.</w:t>
      </w:r>
    </w:p>
    <w:p w:rsidR="00F3667B" w:rsidRPr="00F739CB" w:rsidRDefault="00F3667B" w:rsidP="00F3667B">
      <w:pPr>
        <w:spacing w:after="0" w:line="240" w:lineRule="auto"/>
        <w:rPr>
          <w:rFonts w:ascii="Arial" w:eastAsia="MyriadPro-Light" w:hAnsi="Arial" w:cs="Arial"/>
          <w:i/>
        </w:rPr>
      </w:pPr>
      <w:r w:rsidRPr="00F739CB">
        <w:rPr>
          <w:rFonts w:ascii="Arial" w:eastAsia="MyriadPro-Light" w:hAnsi="Arial" w:cs="Arial"/>
          <w:i/>
          <w:sz w:val="24"/>
          <w:szCs w:val="24"/>
        </w:rPr>
        <w:t xml:space="preserve">4. naloga: </w:t>
      </w:r>
      <w:r w:rsidRPr="00F739CB">
        <w:rPr>
          <w:rFonts w:ascii="Arial" w:eastAsia="MyriadPro-Light" w:hAnsi="Arial" w:cs="Arial"/>
          <w:i/>
        </w:rPr>
        <w:t xml:space="preserve">Uporaba rastlin </w:t>
      </w:r>
      <w:r w:rsidRPr="00F739CB">
        <w:rPr>
          <w:rFonts w:ascii="Arial" w:eastAsia="MyriadPro-Light" w:hAnsi="Arial" w:cs="Arial"/>
          <w:i/>
          <w:u w:val="single"/>
        </w:rPr>
        <w:t>je segala</w:t>
      </w:r>
      <w:r w:rsidRPr="00F739CB">
        <w:rPr>
          <w:rFonts w:ascii="Arial" w:eastAsia="MyriadPro-Light" w:hAnsi="Arial" w:cs="Arial"/>
          <w:i/>
        </w:rPr>
        <w:t xml:space="preserve"> že globoko v zgodovino.</w:t>
      </w:r>
      <w:r w:rsidRPr="00F739CB">
        <w:rPr>
          <w:rFonts w:ascii="Arial" w:eastAsia="MyriadPro-Light" w:hAnsi="Arial" w:cs="Arial"/>
          <w:i/>
        </w:rPr>
        <w:tab/>
        <w:t xml:space="preserve">Na osnovi teh spoznanj </w:t>
      </w:r>
      <w:r w:rsidRPr="00F739CB">
        <w:rPr>
          <w:rFonts w:ascii="Arial" w:eastAsia="MyriadPro-Light" w:hAnsi="Arial" w:cs="Arial"/>
          <w:i/>
          <w:u w:val="single"/>
        </w:rPr>
        <w:t>se je razvilo</w:t>
      </w:r>
      <w:r w:rsidRPr="00F739CB">
        <w:rPr>
          <w:rFonts w:ascii="Arial" w:eastAsia="MyriadPro-Light" w:hAnsi="Arial" w:cs="Arial"/>
          <w:i/>
        </w:rPr>
        <w:t xml:space="preserve"> pravo zeliščarstvo.</w:t>
      </w:r>
      <w:r w:rsidRPr="00F739CB">
        <w:rPr>
          <w:rFonts w:ascii="Arial" w:eastAsia="MyriadPro-Light" w:hAnsi="Arial" w:cs="Arial"/>
          <w:i/>
        </w:rPr>
        <w:tab/>
        <w:t xml:space="preserve">Iz ljudskega izročila </w:t>
      </w:r>
      <w:r w:rsidRPr="00F739CB">
        <w:rPr>
          <w:rFonts w:ascii="Arial" w:eastAsia="MyriadPro-Light" w:hAnsi="Arial" w:cs="Arial"/>
          <w:i/>
          <w:u w:val="single"/>
        </w:rPr>
        <w:t>smo poznali</w:t>
      </w:r>
      <w:r w:rsidRPr="00F739CB">
        <w:rPr>
          <w:rFonts w:ascii="Arial" w:eastAsia="MyriadPro-Light" w:hAnsi="Arial" w:cs="Arial"/>
          <w:i/>
        </w:rPr>
        <w:t xml:space="preserve"> veliko nasvetov za uporabo zdravilnih zelišč.</w:t>
      </w:r>
    </w:p>
    <w:p w:rsidR="0067157B" w:rsidRDefault="0067157B" w:rsidP="00F739CB">
      <w:pPr>
        <w:spacing w:after="0" w:line="240" w:lineRule="auto"/>
        <w:rPr>
          <w:rFonts w:ascii="Arial" w:eastAsia="MyriadPro-Light" w:hAnsi="Arial" w:cs="Arial"/>
          <w:i/>
          <w:sz w:val="28"/>
          <w:szCs w:val="28"/>
        </w:rPr>
      </w:pPr>
      <w:r>
        <w:rPr>
          <w:rFonts w:ascii="Arial" w:eastAsia="MyriadPro-Light" w:hAnsi="Arial" w:cs="Arial"/>
          <w:i/>
          <w:sz w:val="28"/>
          <w:szCs w:val="28"/>
        </w:rPr>
        <w:t>____</w:t>
      </w:r>
    </w:p>
    <w:p w:rsidR="00F739CB" w:rsidRPr="00F739CB" w:rsidRDefault="00F739CB" w:rsidP="00F739CB">
      <w:pPr>
        <w:spacing w:after="0" w:line="240" w:lineRule="auto"/>
        <w:rPr>
          <w:rFonts w:ascii="Arial" w:eastAsia="MyriadPro-Light" w:hAnsi="Arial" w:cs="Arial"/>
          <w:i/>
          <w:sz w:val="28"/>
          <w:szCs w:val="28"/>
        </w:rPr>
      </w:pPr>
      <w:r>
        <w:rPr>
          <w:rFonts w:ascii="Arial" w:eastAsia="MyriadPro-Light" w:hAnsi="Arial" w:cs="Arial"/>
          <w:i/>
          <w:sz w:val="28"/>
          <w:szCs w:val="28"/>
        </w:rPr>
        <w:t xml:space="preserve">Pomnite: </w:t>
      </w:r>
      <w:r w:rsidRPr="00F739CB">
        <w:rPr>
          <w:rFonts w:ascii="Arial" w:eastAsia="MyriadPro-Light" w:hAnsi="Arial" w:cs="Arial"/>
          <w:i/>
          <w:sz w:val="28"/>
          <w:szCs w:val="28"/>
        </w:rPr>
        <w:t>Zaimke sem vam pripisala v oklepaju, za pomoč. Niso del glagola. Vi jih ne pišite</w:t>
      </w:r>
      <w:r w:rsidR="002F2870">
        <w:rPr>
          <w:rFonts w:ascii="Arial" w:eastAsia="MyriadPro-Light" w:hAnsi="Arial" w:cs="Arial"/>
          <w:i/>
          <w:sz w:val="28"/>
          <w:szCs w:val="28"/>
        </w:rPr>
        <w:t>, lahko pa si z njimi ustno pomagate.</w:t>
      </w:r>
    </w:p>
    <w:p w:rsidR="00F739CB" w:rsidRDefault="00F739CB" w:rsidP="00F739CB">
      <w:pPr>
        <w:spacing w:after="0" w:line="240" w:lineRule="auto"/>
        <w:ind w:firstLine="357"/>
        <w:rPr>
          <w:rFonts w:ascii="Arial" w:eastAsia="MyriadPro-Light" w:hAnsi="Arial" w:cs="Arial"/>
          <w:i/>
        </w:rPr>
      </w:pPr>
      <w:r>
        <w:rPr>
          <w:rFonts w:ascii="Arial" w:eastAsia="MyriadPro-Light" w:hAnsi="Arial" w:cs="Arial"/>
          <w:i/>
        </w:rPr>
        <w:t>(jaz) sem pisal</w:t>
      </w:r>
      <w:r>
        <w:rPr>
          <w:rFonts w:ascii="Arial" w:eastAsia="MyriadPro-Light" w:hAnsi="Arial" w:cs="Arial"/>
          <w:i/>
        </w:rPr>
        <w:tab/>
      </w:r>
      <w:r>
        <w:rPr>
          <w:rFonts w:ascii="Arial" w:eastAsia="MyriadPro-Light" w:hAnsi="Arial" w:cs="Arial"/>
          <w:i/>
        </w:rPr>
        <w:tab/>
        <w:t>(midva) sva pisala</w:t>
      </w:r>
      <w:r>
        <w:rPr>
          <w:rFonts w:ascii="Arial" w:eastAsia="MyriadPro-Light" w:hAnsi="Arial" w:cs="Arial"/>
          <w:i/>
        </w:rPr>
        <w:tab/>
      </w:r>
      <w:r>
        <w:rPr>
          <w:rFonts w:ascii="Arial" w:eastAsia="MyriadPro-Light" w:hAnsi="Arial" w:cs="Arial"/>
          <w:i/>
        </w:rPr>
        <w:tab/>
        <w:t>(mi) smo pisali</w:t>
      </w:r>
    </w:p>
    <w:p w:rsidR="00F739CB" w:rsidRDefault="00F739CB" w:rsidP="00F739CB">
      <w:pPr>
        <w:spacing w:after="0" w:line="240" w:lineRule="auto"/>
        <w:ind w:firstLine="357"/>
        <w:rPr>
          <w:rFonts w:ascii="Arial" w:eastAsia="MyriadPro-Light" w:hAnsi="Arial" w:cs="Arial"/>
          <w:i/>
        </w:rPr>
      </w:pPr>
      <w:r>
        <w:rPr>
          <w:rFonts w:ascii="Arial" w:eastAsia="MyriadPro-Light" w:hAnsi="Arial" w:cs="Arial"/>
          <w:i/>
        </w:rPr>
        <w:t>(ti) si pisal</w:t>
      </w:r>
      <w:r>
        <w:rPr>
          <w:rFonts w:ascii="Arial" w:eastAsia="MyriadPro-Light" w:hAnsi="Arial" w:cs="Arial"/>
          <w:i/>
        </w:rPr>
        <w:tab/>
      </w:r>
      <w:r>
        <w:rPr>
          <w:rFonts w:ascii="Arial" w:eastAsia="MyriadPro-Light" w:hAnsi="Arial" w:cs="Arial"/>
          <w:i/>
        </w:rPr>
        <w:tab/>
      </w:r>
      <w:r>
        <w:rPr>
          <w:rFonts w:ascii="Arial" w:eastAsia="MyriadPro-Light" w:hAnsi="Arial" w:cs="Arial"/>
          <w:i/>
        </w:rPr>
        <w:tab/>
        <w:t>(vidva) sta pisala</w:t>
      </w:r>
      <w:r>
        <w:rPr>
          <w:rFonts w:ascii="Arial" w:eastAsia="MyriadPro-Light" w:hAnsi="Arial" w:cs="Arial"/>
          <w:i/>
        </w:rPr>
        <w:tab/>
      </w:r>
      <w:r>
        <w:rPr>
          <w:rFonts w:ascii="Arial" w:eastAsia="MyriadPro-Light" w:hAnsi="Arial" w:cs="Arial"/>
          <w:i/>
        </w:rPr>
        <w:tab/>
        <w:t>(vi) ste pisali</w:t>
      </w:r>
    </w:p>
    <w:p w:rsidR="00F739CB" w:rsidRDefault="00F739CB" w:rsidP="00F739CB">
      <w:pPr>
        <w:spacing w:after="0" w:line="240" w:lineRule="auto"/>
        <w:ind w:firstLine="357"/>
        <w:rPr>
          <w:rFonts w:ascii="Arial" w:eastAsia="MyriadPro-Light" w:hAnsi="Arial" w:cs="Arial"/>
          <w:i/>
        </w:rPr>
      </w:pPr>
      <w:r>
        <w:rPr>
          <w:rFonts w:ascii="Arial" w:eastAsia="MyriadPro-Light" w:hAnsi="Arial" w:cs="Arial"/>
          <w:i/>
        </w:rPr>
        <w:t>(on) je pisal</w:t>
      </w:r>
      <w:r>
        <w:rPr>
          <w:rFonts w:ascii="Arial" w:eastAsia="MyriadPro-Light" w:hAnsi="Arial" w:cs="Arial"/>
          <w:i/>
        </w:rPr>
        <w:tab/>
      </w:r>
      <w:r>
        <w:rPr>
          <w:rFonts w:ascii="Arial" w:eastAsia="MyriadPro-Light" w:hAnsi="Arial" w:cs="Arial"/>
          <w:i/>
        </w:rPr>
        <w:tab/>
        <w:t>(onadva) sta pisala</w:t>
      </w:r>
      <w:r>
        <w:rPr>
          <w:rFonts w:ascii="Arial" w:eastAsia="MyriadPro-Light" w:hAnsi="Arial" w:cs="Arial"/>
          <w:i/>
        </w:rPr>
        <w:tab/>
      </w:r>
      <w:r>
        <w:rPr>
          <w:rFonts w:ascii="Arial" w:eastAsia="MyriadPro-Light" w:hAnsi="Arial" w:cs="Arial"/>
          <w:i/>
        </w:rPr>
        <w:tab/>
        <w:t>(oni) so pisali</w:t>
      </w:r>
    </w:p>
    <w:p w:rsidR="00F739CB" w:rsidRDefault="00F739CB" w:rsidP="00F739CB">
      <w:pPr>
        <w:spacing w:after="0" w:line="240" w:lineRule="auto"/>
        <w:ind w:firstLine="357"/>
        <w:rPr>
          <w:rFonts w:ascii="Arial" w:eastAsia="MyriadPro-Light" w:hAnsi="Arial" w:cs="Arial"/>
          <w:i/>
        </w:rPr>
      </w:pPr>
    </w:p>
    <w:p w:rsidR="00F739CB" w:rsidRDefault="00F739CB" w:rsidP="00F739CB">
      <w:pPr>
        <w:spacing w:after="0" w:line="240" w:lineRule="auto"/>
        <w:ind w:firstLine="357"/>
        <w:rPr>
          <w:rFonts w:ascii="Arial" w:eastAsia="MyriadPro-Light" w:hAnsi="Arial" w:cs="Arial"/>
          <w:i/>
        </w:rPr>
      </w:pPr>
      <w:r>
        <w:rPr>
          <w:rFonts w:ascii="Arial" w:eastAsia="MyriadPro-Light" w:hAnsi="Arial" w:cs="Arial"/>
          <w:i/>
        </w:rPr>
        <w:t>(jaz) sem spala</w:t>
      </w:r>
      <w:r>
        <w:rPr>
          <w:rFonts w:ascii="Arial" w:eastAsia="MyriadPro-Light" w:hAnsi="Arial" w:cs="Arial"/>
          <w:i/>
        </w:rPr>
        <w:tab/>
      </w:r>
      <w:r>
        <w:rPr>
          <w:rFonts w:ascii="Arial" w:eastAsia="MyriadPro-Light" w:hAnsi="Arial" w:cs="Arial"/>
          <w:i/>
        </w:rPr>
        <w:tab/>
        <w:t>(medve) sva spali</w:t>
      </w:r>
      <w:r>
        <w:rPr>
          <w:rFonts w:ascii="Arial" w:eastAsia="MyriadPro-Light" w:hAnsi="Arial" w:cs="Arial"/>
          <w:i/>
        </w:rPr>
        <w:tab/>
      </w:r>
      <w:r>
        <w:rPr>
          <w:rFonts w:ascii="Arial" w:eastAsia="MyriadPro-Light" w:hAnsi="Arial" w:cs="Arial"/>
          <w:i/>
        </w:rPr>
        <w:tab/>
        <w:t>(me) smo spale</w:t>
      </w:r>
    </w:p>
    <w:p w:rsidR="00F739CB" w:rsidRDefault="00F739CB" w:rsidP="00F739CB">
      <w:pPr>
        <w:spacing w:after="0" w:line="240" w:lineRule="auto"/>
        <w:ind w:firstLine="357"/>
        <w:rPr>
          <w:rFonts w:ascii="Arial" w:eastAsia="MyriadPro-Light" w:hAnsi="Arial" w:cs="Arial"/>
          <w:i/>
        </w:rPr>
      </w:pPr>
      <w:r>
        <w:rPr>
          <w:rFonts w:ascii="Arial" w:eastAsia="MyriadPro-Light" w:hAnsi="Arial" w:cs="Arial"/>
          <w:i/>
        </w:rPr>
        <w:t>(ti) si spala</w:t>
      </w:r>
      <w:r>
        <w:rPr>
          <w:rFonts w:ascii="Arial" w:eastAsia="MyriadPro-Light" w:hAnsi="Arial" w:cs="Arial"/>
          <w:i/>
        </w:rPr>
        <w:tab/>
      </w:r>
      <w:r>
        <w:rPr>
          <w:rFonts w:ascii="Arial" w:eastAsia="MyriadPro-Light" w:hAnsi="Arial" w:cs="Arial"/>
          <w:i/>
        </w:rPr>
        <w:tab/>
        <w:t>(vedve) sta spali</w:t>
      </w:r>
      <w:r>
        <w:rPr>
          <w:rFonts w:ascii="Arial" w:eastAsia="MyriadPro-Light" w:hAnsi="Arial" w:cs="Arial"/>
          <w:i/>
        </w:rPr>
        <w:tab/>
      </w:r>
      <w:r>
        <w:rPr>
          <w:rFonts w:ascii="Arial" w:eastAsia="MyriadPro-Light" w:hAnsi="Arial" w:cs="Arial"/>
          <w:i/>
        </w:rPr>
        <w:tab/>
        <w:t>(ve) ste spale</w:t>
      </w:r>
    </w:p>
    <w:p w:rsidR="00F739CB" w:rsidRPr="00F739CB" w:rsidRDefault="00F739CB" w:rsidP="002F2870">
      <w:pPr>
        <w:spacing w:after="0" w:line="240" w:lineRule="auto"/>
        <w:ind w:firstLine="357"/>
        <w:rPr>
          <w:rFonts w:ascii="Arial" w:eastAsia="MyriadPro-Light" w:hAnsi="Arial" w:cs="Arial"/>
          <w:i/>
        </w:rPr>
      </w:pPr>
      <w:r>
        <w:rPr>
          <w:rFonts w:ascii="Arial" w:eastAsia="MyriadPro-Light" w:hAnsi="Arial" w:cs="Arial"/>
          <w:i/>
        </w:rPr>
        <w:t>(ona) je spala</w:t>
      </w:r>
      <w:r>
        <w:rPr>
          <w:rFonts w:ascii="Arial" w:eastAsia="MyriadPro-Light" w:hAnsi="Arial" w:cs="Arial"/>
          <w:i/>
        </w:rPr>
        <w:tab/>
      </w:r>
      <w:r>
        <w:rPr>
          <w:rFonts w:ascii="Arial" w:eastAsia="MyriadPro-Light" w:hAnsi="Arial" w:cs="Arial"/>
          <w:i/>
        </w:rPr>
        <w:tab/>
        <w:t>(onedve) sta spali</w:t>
      </w:r>
      <w:r>
        <w:rPr>
          <w:rFonts w:ascii="Arial" w:eastAsia="MyriadPro-Light" w:hAnsi="Arial" w:cs="Arial"/>
          <w:i/>
        </w:rPr>
        <w:tab/>
      </w:r>
      <w:r>
        <w:rPr>
          <w:rFonts w:ascii="Arial" w:eastAsia="MyriadPro-Light" w:hAnsi="Arial" w:cs="Arial"/>
          <w:i/>
        </w:rPr>
        <w:tab/>
        <w:t>(one) so spale</w:t>
      </w:r>
    </w:p>
    <w:p w:rsidR="00F739CB" w:rsidRDefault="00F739CB" w:rsidP="002F2870">
      <w:pPr>
        <w:spacing w:after="0" w:line="240" w:lineRule="auto"/>
        <w:rPr>
          <w:rFonts w:ascii="Arial" w:hAnsi="Arial" w:cs="Arial"/>
          <w:i/>
        </w:rPr>
      </w:pPr>
    </w:p>
    <w:p w:rsidR="00F739CB" w:rsidRPr="002F2870" w:rsidRDefault="00F739CB" w:rsidP="002F2870">
      <w:pPr>
        <w:spacing w:after="0" w:line="240" w:lineRule="auto"/>
        <w:ind w:left="357"/>
        <w:rPr>
          <w:rFonts w:ascii="Arial" w:hAnsi="Arial" w:cs="Arial"/>
          <w:i/>
        </w:rPr>
      </w:pPr>
      <w:r w:rsidRPr="002F2870">
        <w:rPr>
          <w:rFonts w:ascii="Arial" w:hAnsi="Arial" w:cs="Arial"/>
          <w:i/>
        </w:rPr>
        <w:t>(jaz) govorim</w:t>
      </w:r>
      <w:r w:rsidR="002F2870" w:rsidRPr="002F2870">
        <w:rPr>
          <w:rFonts w:ascii="Arial" w:hAnsi="Arial" w:cs="Arial"/>
          <w:i/>
        </w:rPr>
        <w:tab/>
      </w:r>
      <w:r w:rsidR="002F2870" w:rsidRPr="002F2870">
        <w:rPr>
          <w:rFonts w:ascii="Arial" w:hAnsi="Arial" w:cs="Arial"/>
          <w:i/>
        </w:rPr>
        <w:tab/>
      </w:r>
      <w:r w:rsidRPr="002F2870">
        <w:rPr>
          <w:rFonts w:ascii="Arial" w:hAnsi="Arial" w:cs="Arial"/>
          <w:i/>
        </w:rPr>
        <w:t>(midva) govoriva</w:t>
      </w:r>
      <w:r w:rsidRPr="002F2870">
        <w:rPr>
          <w:rFonts w:ascii="Arial" w:hAnsi="Arial" w:cs="Arial"/>
          <w:i/>
        </w:rPr>
        <w:tab/>
      </w:r>
      <w:r w:rsidRPr="002F2870">
        <w:rPr>
          <w:rFonts w:ascii="Arial" w:hAnsi="Arial" w:cs="Arial"/>
          <w:i/>
        </w:rPr>
        <w:tab/>
        <w:t>(mi) govorimo</w:t>
      </w:r>
    </w:p>
    <w:p w:rsidR="00F739CB" w:rsidRPr="002F2870" w:rsidRDefault="00F739CB" w:rsidP="002F2870">
      <w:pPr>
        <w:spacing w:after="0" w:line="240" w:lineRule="auto"/>
        <w:ind w:left="357"/>
        <w:rPr>
          <w:rFonts w:ascii="Arial" w:hAnsi="Arial" w:cs="Arial"/>
          <w:i/>
        </w:rPr>
      </w:pPr>
      <w:r w:rsidRPr="002F2870">
        <w:rPr>
          <w:rFonts w:ascii="Arial" w:hAnsi="Arial" w:cs="Arial"/>
          <w:i/>
        </w:rPr>
        <w:t>(ti) govoriš</w:t>
      </w:r>
      <w:r w:rsidRPr="002F2870">
        <w:rPr>
          <w:rFonts w:ascii="Arial" w:hAnsi="Arial" w:cs="Arial"/>
          <w:i/>
        </w:rPr>
        <w:tab/>
      </w:r>
      <w:r w:rsidRPr="002F2870">
        <w:rPr>
          <w:rFonts w:ascii="Arial" w:hAnsi="Arial" w:cs="Arial"/>
          <w:i/>
        </w:rPr>
        <w:tab/>
      </w:r>
      <w:r w:rsidRPr="002F2870">
        <w:rPr>
          <w:rFonts w:ascii="Arial" w:hAnsi="Arial" w:cs="Arial"/>
          <w:i/>
        </w:rPr>
        <w:tab/>
        <w:t>(vidva) govorita</w:t>
      </w:r>
      <w:r w:rsidRPr="002F2870">
        <w:rPr>
          <w:rFonts w:ascii="Arial" w:hAnsi="Arial" w:cs="Arial"/>
          <w:i/>
        </w:rPr>
        <w:tab/>
      </w:r>
      <w:r w:rsidRPr="002F2870">
        <w:rPr>
          <w:rFonts w:ascii="Arial" w:hAnsi="Arial" w:cs="Arial"/>
          <w:i/>
        </w:rPr>
        <w:tab/>
        <w:t>(vi) govorite</w:t>
      </w:r>
    </w:p>
    <w:p w:rsidR="00F739CB" w:rsidRPr="002F2870" w:rsidRDefault="00F739CB" w:rsidP="002F2870">
      <w:pPr>
        <w:spacing w:after="0" w:line="240" w:lineRule="auto"/>
        <w:ind w:left="357"/>
        <w:rPr>
          <w:rFonts w:ascii="Arial" w:hAnsi="Arial" w:cs="Arial"/>
          <w:i/>
        </w:rPr>
      </w:pPr>
      <w:r w:rsidRPr="002F2870">
        <w:rPr>
          <w:rFonts w:ascii="Arial" w:hAnsi="Arial" w:cs="Arial"/>
          <w:i/>
        </w:rPr>
        <w:t>(on) govori</w:t>
      </w:r>
      <w:r w:rsidRPr="002F2870">
        <w:rPr>
          <w:rFonts w:ascii="Arial" w:hAnsi="Arial" w:cs="Arial"/>
          <w:i/>
        </w:rPr>
        <w:tab/>
      </w:r>
      <w:r w:rsidRPr="002F2870">
        <w:rPr>
          <w:rFonts w:ascii="Arial" w:hAnsi="Arial" w:cs="Arial"/>
          <w:i/>
        </w:rPr>
        <w:tab/>
      </w:r>
      <w:r w:rsidRPr="002F2870">
        <w:rPr>
          <w:rFonts w:ascii="Arial" w:hAnsi="Arial" w:cs="Arial"/>
          <w:i/>
        </w:rPr>
        <w:tab/>
        <w:t>(onadva) govorita</w:t>
      </w:r>
      <w:r w:rsidRPr="002F2870">
        <w:rPr>
          <w:rFonts w:ascii="Arial" w:hAnsi="Arial" w:cs="Arial"/>
          <w:i/>
        </w:rPr>
        <w:tab/>
      </w:r>
      <w:r w:rsidRPr="002F2870">
        <w:rPr>
          <w:rFonts w:ascii="Arial" w:hAnsi="Arial" w:cs="Arial"/>
          <w:i/>
        </w:rPr>
        <w:tab/>
        <w:t>(oni) govorijo</w:t>
      </w:r>
    </w:p>
    <w:p w:rsidR="00F739CB" w:rsidRPr="002F2870" w:rsidRDefault="00F739CB" w:rsidP="002F2870">
      <w:pPr>
        <w:spacing w:after="0" w:line="240" w:lineRule="auto"/>
        <w:ind w:left="357"/>
        <w:rPr>
          <w:rFonts w:ascii="Arial" w:hAnsi="Arial" w:cs="Arial"/>
        </w:rPr>
      </w:pPr>
    </w:p>
    <w:p w:rsidR="002F2870" w:rsidRPr="002F2870" w:rsidRDefault="002F2870" w:rsidP="002F2870">
      <w:pPr>
        <w:spacing w:after="0" w:line="240" w:lineRule="auto"/>
        <w:ind w:left="357"/>
        <w:rPr>
          <w:rFonts w:ascii="Arial" w:hAnsi="Arial" w:cs="Arial"/>
          <w:i/>
        </w:rPr>
      </w:pPr>
      <w:r w:rsidRPr="002F2870">
        <w:rPr>
          <w:rFonts w:ascii="Arial" w:hAnsi="Arial" w:cs="Arial"/>
          <w:i/>
        </w:rPr>
        <w:t xml:space="preserve">(jaz) </w:t>
      </w:r>
      <w:r>
        <w:rPr>
          <w:rFonts w:ascii="Arial" w:hAnsi="Arial" w:cs="Arial"/>
          <w:i/>
        </w:rPr>
        <w:t>sem govoril</w:t>
      </w:r>
      <w:r w:rsidRPr="002F2870">
        <w:rPr>
          <w:rFonts w:ascii="Arial" w:hAnsi="Arial" w:cs="Arial"/>
          <w:i/>
        </w:rPr>
        <w:tab/>
      </w:r>
      <w:r w:rsidRPr="002F2870">
        <w:rPr>
          <w:rFonts w:ascii="Arial" w:hAnsi="Arial" w:cs="Arial"/>
          <w:i/>
        </w:rPr>
        <w:tab/>
        <w:t xml:space="preserve">(midva) </w:t>
      </w:r>
      <w:r>
        <w:rPr>
          <w:rFonts w:ascii="Arial" w:hAnsi="Arial" w:cs="Arial"/>
          <w:i/>
        </w:rPr>
        <w:t>sva govorila</w:t>
      </w:r>
      <w:r w:rsidRPr="002F2870">
        <w:rPr>
          <w:rFonts w:ascii="Arial" w:hAnsi="Arial" w:cs="Arial"/>
          <w:i/>
        </w:rPr>
        <w:tab/>
      </w:r>
      <w:r w:rsidRPr="002F2870">
        <w:rPr>
          <w:rFonts w:ascii="Arial" w:hAnsi="Arial" w:cs="Arial"/>
          <w:i/>
        </w:rPr>
        <w:tab/>
        <w:t xml:space="preserve">(mi) </w:t>
      </w:r>
      <w:r>
        <w:rPr>
          <w:rFonts w:ascii="Arial" w:hAnsi="Arial" w:cs="Arial"/>
          <w:i/>
        </w:rPr>
        <w:t>smo govorili</w:t>
      </w:r>
    </w:p>
    <w:p w:rsidR="002F2870" w:rsidRPr="002F2870" w:rsidRDefault="002F2870" w:rsidP="002F2870">
      <w:pPr>
        <w:spacing w:after="0" w:line="240" w:lineRule="auto"/>
        <w:ind w:left="357"/>
        <w:rPr>
          <w:rFonts w:ascii="Arial" w:hAnsi="Arial" w:cs="Arial"/>
          <w:i/>
        </w:rPr>
      </w:pPr>
      <w:r w:rsidRPr="002F2870">
        <w:rPr>
          <w:rFonts w:ascii="Arial" w:hAnsi="Arial" w:cs="Arial"/>
          <w:i/>
        </w:rPr>
        <w:t xml:space="preserve">(ti) </w:t>
      </w:r>
      <w:r>
        <w:rPr>
          <w:rFonts w:ascii="Arial" w:hAnsi="Arial" w:cs="Arial"/>
          <w:i/>
        </w:rPr>
        <w:t>si govoril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2F2870">
        <w:rPr>
          <w:rFonts w:ascii="Arial" w:hAnsi="Arial" w:cs="Arial"/>
          <w:i/>
        </w:rPr>
        <w:t xml:space="preserve">(vidva) </w:t>
      </w:r>
      <w:r>
        <w:rPr>
          <w:rFonts w:ascii="Arial" w:hAnsi="Arial" w:cs="Arial"/>
          <w:i/>
        </w:rPr>
        <w:t>sta govorila</w:t>
      </w:r>
      <w:r w:rsidRPr="002F2870">
        <w:rPr>
          <w:rFonts w:ascii="Arial" w:hAnsi="Arial" w:cs="Arial"/>
          <w:i/>
        </w:rPr>
        <w:tab/>
      </w:r>
      <w:r w:rsidRPr="002F2870">
        <w:rPr>
          <w:rFonts w:ascii="Arial" w:hAnsi="Arial" w:cs="Arial"/>
          <w:i/>
        </w:rPr>
        <w:tab/>
        <w:t xml:space="preserve">(vi) </w:t>
      </w:r>
      <w:r>
        <w:rPr>
          <w:rFonts w:ascii="Arial" w:hAnsi="Arial" w:cs="Arial"/>
          <w:i/>
        </w:rPr>
        <w:t>ste govorili</w:t>
      </w:r>
    </w:p>
    <w:p w:rsidR="002F2870" w:rsidRPr="002F2870" w:rsidRDefault="002F2870" w:rsidP="002F2870">
      <w:pPr>
        <w:spacing w:after="0" w:line="240" w:lineRule="auto"/>
        <w:ind w:left="357"/>
        <w:rPr>
          <w:rFonts w:ascii="Arial" w:hAnsi="Arial" w:cs="Arial"/>
          <w:i/>
        </w:rPr>
      </w:pPr>
      <w:r w:rsidRPr="002F2870">
        <w:rPr>
          <w:rFonts w:ascii="Arial" w:hAnsi="Arial" w:cs="Arial"/>
          <w:i/>
        </w:rPr>
        <w:t xml:space="preserve">(on) </w:t>
      </w:r>
      <w:r>
        <w:rPr>
          <w:rFonts w:ascii="Arial" w:hAnsi="Arial" w:cs="Arial"/>
          <w:i/>
        </w:rPr>
        <w:t>je govoril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2F2870">
        <w:rPr>
          <w:rFonts w:ascii="Arial" w:hAnsi="Arial" w:cs="Arial"/>
          <w:i/>
        </w:rPr>
        <w:t xml:space="preserve">(onadva) </w:t>
      </w:r>
      <w:r>
        <w:rPr>
          <w:rFonts w:ascii="Arial" w:hAnsi="Arial" w:cs="Arial"/>
          <w:i/>
        </w:rPr>
        <w:t>sta govorila</w:t>
      </w:r>
      <w:r w:rsidRPr="002F2870">
        <w:rPr>
          <w:rFonts w:ascii="Arial" w:hAnsi="Arial" w:cs="Arial"/>
          <w:i/>
        </w:rPr>
        <w:tab/>
      </w:r>
      <w:r w:rsidRPr="002F2870">
        <w:rPr>
          <w:rFonts w:ascii="Arial" w:hAnsi="Arial" w:cs="Arial"/>
          <w:i/>
        </w:rPr>
        <w:tab/>
        <w:t xml:space="preserve">(oni) </w:t>
      </w:r>
      <w:r>
        <w:rPr>
          <w:rFonts w:ascii="Arial" w:hAnsi="Arial" w:cs="Arial"/>
          <w:i/>
        </w:rPr>
        <w:t>so govorili</w:t>
      </w:r>
    </w:p>
    <w:p w:rsidR="00BB06C5" w:rsidRPr="00BB06C5" w:rsidRDefault="0067157B" w:rsidP="00BB06C5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_____</w:t>
      </w:r>
      <w:r w:rsidR="00BB06C5" w:rsidRPr="00BB06C5">
        <w:rPr>
          <w:rFonts w:ascii="Arial" w:hAnsi="Arial" w:cs="Arial"/>
          <w:i/>
          <w:sz w:val="28"/>
          <w:szCs w:val="28"/>
        </w:rPr>
        <w:tab/>
      </w:r>
    </w:p>
    <w:p w:rsidR="002F2870" w:rsidRDefault="00C310C1" w:rsidP="002F2870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Glagol hoditi, m. sp.</w:t>
      </w:r>
    </w:p>
    <w:p w:rsidR="00C310C1" w:rsidRDefault="00C310C1" w:rsidP="002F2870">
      <w:pPr>
        <w:spacing w:after="0" w:line="240" w:lineRule="auto"/>
        <w:rPr>
          <w:rFonts w:ascii="Arial" w:hAnsi="Arial" w:cs="Arial"/>
          <w:i/>
        </w:rPr>
      </w:pPr>
      <w:r w:rsidRPr="00C310C1">
        <w:rPr>
          <w:rFonts w:ascii="Arial" w:hAnsi="Arial" w:cs="Arial"/>
          <w:i/>
        </w:rPr>
        <w:t>Sedanjik: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C310C1">
        <w:rPr>
          <w:rFonts w:ascii="Arial" w:hAnsi="Arial" w:cs="Arial"/>
          <w:i/>
        </w:rPr>
        <w:t>hodim</w:t>
      </w:r>
      <w:r>
        <w:rPr>
          <w:rFonts w:ascii="Arial" w:hAnsi="Arial" w:cs="Arial"/>
          <w:i/>
        </w:rPr>
        <w:t xml:space="preserve">    hodiva     hodimo</w:t>
      </w:r>
      <w:r>
        <w:rPr>
          <w:rFonts w:ascii="Arial" w:hAnsi="Arial" w:cs="Arial"/>
          <w:i/>
        </w:rPr>
        <w:tab/>
        <w:t>Preteklik:</w:t>
      </w:r>
      <w:r>
        <w:rPr>
          <w:rFonts w:ascii="Arial" w:hAnsi="Arial" w:cs="Arial"/>
          <w:i/>
        </w:rPr>
        <w:tab/>
        <w:t>sem hodil     sva hodila     smo hodili</w:t>
      </w:r>
    </w:p>
    <w:p w:rsidR="00C310C1" w:rsidRDefault="00C310C1" w:rsidP="002F287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hodiš     hodita      hodite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si hodil         sta hodila      ste hodili</w:t>
      </w:r>
    </w:p>
    <w:p w:rsidR="00C310C1" w:rsidRPr="00C310C1" w:rsidRDefault="00C310C1" w:rsidP="002F287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hodi      hodita      hodijo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je hodil         sta hodila      so hodili</w:t>
      </w:r>
    </w:p>
    <w:p w:rsidR="00C310C1" w:rsidRDefault="00C310C1" w:rsidP="002F287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Prihodnjik:</w:t>
      </w:r>
      <w:r>
        <w:rPr>
          <w:rFonts w:ascii="Arial" w:hAnsi="Arial" w:cs="Arial"/>
          <w:i/>
        </w:rPr>
        <w:tab/>
        <w:t>bom hodil     bova hodila      bomo hodili</w:t>
      </w:r>
    </w:p>
    <w:p w:rsidR="00C310C1" w:rsidRDefault="00C310C1" w:rsidP="002F287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boš hodil      bosta hodila     boste hodili</w:t>
      </w:r>
    </w:p>
    <w:p w:rsidR="00C310C1" w:rsidRDefault="00C310C1" w:rsidP="002F287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bo hodil        bosta hodila    bodo hodili</w:t>
      </w:r>
    </w:p>
    <w:p w:rsidR="00C310C1" w:rsidRDefault="00C310C1" w:rsidP="002F2870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Glagol teči, ž. sp.</w:t>
      </w:r>
    </w:p>
    <w:p w:rsidR="00C310C1" w:rsidRDefault="00C310C1" w:rsidP="002F287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Sedanjik:</w:t>
      </w:r>
      <w:r>
        <w:rPr>
          <w:rFonts w:ascii="Arial" w:hAnsi="Arial" w:cs="Arial"/>
          <w:i/>
        </w:rPr>
        <w:tab/>
        <w:t>tečem     tečeva     tečemo</w:t>
      </w:r>
      <w:r>
        <w:rPr>
          <w:rFonts w:ascii="Arial" w:hAnsi="Arial" w:cs="Arial"/>
          <w:i/>
        </w:rPr>
        <w:tab/>
        <w:t>Preteklik:</w:t>
      </w:r>
      <w:r>
        <w:rPr>
          <w:rFonts w:ascii="Arial" w:hAnsi="Arial" w:cs="Arial"/>
          <w:i/>
        </w:rPr>
        <w:tab/>
        <w:t>sem tekla</w:t>
      </w:r>
      <w:r>
        <w:rPr>
          <w:rFonts w:ascii="Arial" w:hAnsi="Arial" w:cs="Arial"/>
          <w:i/>
        </w:rPr>
        <w:tab/>
        <w:t>sva tekli</w:t>
      </w:r>
      <w:r>
        <w:rPr>
          <w:rFonts w:ascii="Arial" w:hAnsi="Arial" w:cs="Arial"/>
          <w:i/>
        </w:rPr>
        <w:tab/>
        <w:t>smo tekle</w:t>
      </w:r>
    </w:p>
    <w:p w:rsidR="00C310C1" w:rsidRDefault="00C310C1" w:rsidP="002F287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tečeš     tečeta      tečete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si tekla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sta tekli</w:t>
      </w:r>
      <w:r>
        <w:rPr>
          <w:rFonts w:ascii="Arial" w:hAnsi="Arial" w:cs="Arial"/>
          <w:i/>
        </w:rPr>
        <w:tab/>
        <w:t>ste tekle</w:t>
      </w:r>
    </w:p>
    <w:p w:rsidR="00C310C1" w:rsidRDefault="00C310C1" w:rsidP="002F287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teče      tečeta      tečejo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je tekla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sta tekli</w:t>
      </w:r>
      <w:r>
        <w:rPr>
          <w:rFonts w:ascii="Arial" w:hAnsi="Arial" w:cs="Arial"/>
          <w:i/>
        </w:rPr>
        <w:tab/>
        <w:t>so tekle</w:t>
      </w:r>
    </w:p>
    <w:p w:rsidR="00C310C1" w:rsidRDefault="00C310C1" w:rsidP="002F287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Prihodnjik:</w:t>
      </w:r>
      <w:r>
        <w:rPr>
          <w:rFonts w:ascii="Arial" w:hAnsi="Arial" w:cs="Arial"/>
          <w:i/>
        </w:rPr>
        <w:tab/>
        <w:t>bom tekla</w:t>
      </w:r>
      <w:r>
        <w:rPr>
          <w:rFonts w:ascii="Arial" w:hAnsi="Arial" w:cs="Arial"/>
          <w:i/>
        </w:rPr>
        <w:tab/>
        <w:t>bova tekli</w:t>
      </w:r>
      <w:r>
        <w:rPr>
          <w:rFonts w:ascii="Arial" w:hAnsi="Arial" w:cs="Arial"/>
          <w:i/>
        </w:rPr>
        <w:tab/>
        <w:t>bomo tekle</w:t>
      </w:r>
    </w:p>
    <w:p w:rsidR="00C310C1" w:rsidRDefault="00C310C1" w:rsidP="002F287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boš tekla</w:t>
      </w:r>
      <w:r>
        <w:rPr>
          <w:rFonts w:ascii="Arial" w:hAnsi="Arial" w:cs="Arial"/>
          <w:i/>
        </w:rPr>
        <w:tab/>
        <w:t>bosta tekli</w:t>
      </w:r>
      <w:r>
        <w:rPr>
          <w:rFonts w:ascii="Arial" w:hAnsi="Arial" w:cs="Arial"/>
          <w:i/>
        </w:rPr>
        <w:tab/>
        <w:t>boste tekle</w:t>
      </w:r>
    </w:p>
    <w:p w:rsidR="00BB06C5" w:rsidRDefault="00C310C1" w:rsidP="002F287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bo tekla</w:t>
      </w:r>
      <w:r>
        <w:rPr>
          <w:rFonts w:ascii="Arial" w:hAnsi="Arial" w:cs="Arial"/>
          <w:i/>
        </w:rPr>
        <w:tab/>
        <w:t>bosta tekli</w:t>
      </w:r>
      <w:r>
        <w:rPr>
          <w:rFonts w:ascii="Arial" w:hAnsi="Arial" w:cs="Arial"/>
          <w:i/>
        </w:rPr>
        <w:tab/>
        <w:t>bodo tekle</w:t>
      </w:r>
    </w:p>
    <w:p w:rsidR="00BB06C5" w:rsidRPr="0067157B" w:rsidRDefault="0067157B" w:rsidP="002F2870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_____</w:t>
      </w:r>
    </w:p>
    <w:p w:rsidR="00BB06C5" w:rsidRDefault="00BB06C5" w:rsidP="002F287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Rešitve po DZ do vključno 6. naloge imate zapisane.</w:t>
      </w:r>
    </w:p>
    <w:p w:rsidR="00BB06C5" w:rsidRDefault="00BB06C5" w:rsidP="002F287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7. naloga: v obvestilu – Glagoli so v prihodnjiku, ker sporočevalec obvešča naslovnika, kdaj/kje se bo nekaj zgodilo.</w:t>
      </w:r>
    </w:p>
    <w:p w:rsidR="00BB06C5" w:rsidRDefault="00BB06C5" w:rsidP="002F287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8. naloga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843"/>
        <w:gridCol w:w="1842"/>
        <w:gridCol w:w="1843"/>
      </w:tblGrid>
      <w:tr w:rsidR="00BB06C5" w:rsidRPr="00BB06C5" w:rsidTr="00C320CA">
        <w:trPr>
          <w:trHeight w:val="253"/>
        </w:trPr>
        <w:tc>
          <w:tcPr>
            <w:tcW w:w="992" w:type="dxa"/>
            <w:shd w:val="clear" w:color="auto" w:fill="auto"/>
          </w:tcPr>
          <w:p w:rsidR="00BB06C5" w:rsidRPr="00BB06C5" w:rsidRDefault="00BB06C5" w:rsidP="00C320CA">
            <w:pPr>
              <w:spacing w:after="0" w:line="240" w:lineRule="auto"/>
              <w:rPr>
                <w:rFonts w:ascii="Arial" w:eastAsia="MyriadPro-Light" w:hAnsi="Arial" w:cs="Arial"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BB06C5" w:rsidRPr="00BB06C5" w:rsidRDefault="00BB06C5" w:rsidP="00C320CA">
            <w:pPr>
              <w:spacing w:after="0" w:line="240" w:lineRule="auto"/>
              <w:rPr>
                <w:rFonts w:ascii="Arial" w:eastAsia="MyriadPro-Light" w:hAnsi="Arial" w:cs="Arial"/>
                <w:i/>
              </w:rPr>
            </w:pPr>
            <w:r w:rsidRPr="00BB06C5">
              <w:rPr>
                <w:rFonts w:ascii="Arial" w:eastAsia="MyriadPro-Light" w:hAnsi="Arial" w:cs="Arial"/>
                <w:i/>
              </w:rPr>
              <w:t>Ednina</w:t>
            </w:r>
          </w:p>
        </w:tc>
        <w:tc>
          <w:tcPr>
            <w:tcW w:w="1842" w:type="dxa"/>
            <w:shd w:val="clear" w:color="auto" w:fill="auto"/>
          </w:tcPr>
          <w:p w:rsidR="00BB06C5" w:rsidRPr="00BB06C5" w:rsidRDefault="00BB06C5" w:rsidP="00C320CA">
            <w:pPr>
              <w:spacing w:after="0" w:line="240" w:lineRule="auto"/>
              <w:rPr>
                <w:rFonts w:ascii="Arial" w:eastAsia="MyriadPro-Light" w:hAnsi="Arial" w:cs="Arial"/>
                <w:i/>
              </w:rPr>
            </w:pPr>
            <w:r w:rsidRPr="00BB06C5">
              <w:rPr>
                <w:rFonts w:ascii="Arial" w:eastAsia="MyriadPro-Light" w:hAnsi="Arial" w:cs="Arial"/>
                <w:i/>
              </w:rPr>
              <w:t>Dvojina</w:t>
            </w:r>
          </w:p>
        </w:tc>
        <w:tc>
          <w:tcPr>
            <w:tcW w:w="1843" w:type="dxa"/>
            <w:shd w:val="clear" w:color="auto" w:fill="auto"/>
          </w:tcPr>
          <w:p w:rsidR="00BB06C5" w:rsidRPr="00BB06C5" w:rsidRDefault="00BB06C5" w:rsidP="00C320CA">
            <w:pPr>
              <w:spacing w:after="0" w:line="240" w:lineRule="auto"/>
              <w:rPr>
                <w:rFonts w:ascii="Arial" w:eastAsia="MyriadPro-Light" w:hAnsi="Arial" w:cs="Arial"/>
                <w:i/>
              </w:rPr>
            </w:pPr>
            <w:r w:rsidRPr="00BB06C5">
              <w:rPr>
                <w:rFonts w:ascii="Arial" w:eastAsia="MyriadPro-Light" w:hAnsi="Arial" w:cs="Arial"/>
                <w:i/>
              </w:rPr>
              <w:t>Množina</w:t>
            </w:r>
          </w:p>
        </w:tc>
      </w:tr>
      <w:tr w:rsidR="00BB06C5" w:rsidRPr="00BB06C5" w:rsidTr="00C320CA">
        <w:tc>
          <w:tcPr>
            <w:tcW w:w="992" w:type="dxa"/>
            <w:shd w:val="clear" w:color="auto" w:fill="auto"/>
          </w:tcPr>
          <w:p w:rsidR="00BB06C5" w:rsidRPr="00BB06C5" w:rsidRDefault="00BB06C5" w:rsidP="00C320CA">
            <w:pPr>
              <w:spacing w:after="0" w:line="240" w:lineRule="auto"/>
              <w:rPr>
                <w:rFonts w:ascii="Arial" w:eastAsia="MyriadPro-Light" w:hAnsi="Arial" w:cs="Arial"/>
                <w:i/>
              </w:rPr>
            </w:pPr>
            <w:r w:rsidRPr="00BB06C5">
              <w:rPr>
                <w:rFonts w:ascii="Arial" w:eastAsia="MyriadPro-Light" w:hAnsi="Arial" w:cs="Arial"/>
                <w:i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BB06C5" w:rsidRPr="00BB06C5" w:rsidRDefault="00BB06C5" w:rsidP="00C32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Light" w:hAnsi="Arial" w:cs="Arial"/>
                <w:i/>
              </w:rPr>
            </w:pPr>
            <w:r w:rsidRPr="00BB06C5">
              <w:rPr>
                <w:rFonts w:ascii="Arial" w:eastAsia="MyriadPro-Light" w:hAnsi="Arial" w:cs="Arial"/>
                <w:i/>
              </w:rPr>
              <w:t xml:space="preserve">bom opravil </w:t>
            </w:r>
          </w:p>
        </w:tc>
        <w:tc>
          <w:tcPr>
            <w:tcW w:w="1842" w:type="dxa"/>
            <w:shd w:val="clear" w:color="auto" w:fill="auto"/>
          </w:tcPr>
          <w:p w:rsidR="00BB06C5" w:rsidRPr="00BB06C5" w:rsidRDefault="00BB06C5" w:rsidP="00C32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Light" w:hAnsi="Arial" w:cs="Arial"/>
                <w:i/>
              </w:rPr>
            </w:pPr>
            <w:r w:rsidRPr="00BB06C5">
              <w:rPr>
                <w:rFonts w:ascii="Arial" w:eastAsia="MyriadPro-Light" w:hAnsi="Arial" w:cs="Arial"/>
                <w:i/>
              </w:rPr>
              <w:t xml:space="preserve">bova opravila </w:t>
            </w:r>
          </w:p>
        </w:tc>
        <w:tc>
          <w:tcPr>
            <w:tcW w:w="1843" w:type="dxa"/>
            <w:shd w:val="clear" w:color="auto" w:fill="auto"/>
          </w:tcPr>
          <w:p w:rsidR="00BB06C5" w:rsidRPr="00BB06C5" w:rsidRDefault="00BB06C5" w:rsidP="00C32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Light" w:hAnsi="Arial" w:cs="Arial"/>
                <w:i/>
              </w:rPr>
            </w:pPr>
            <w:r w:rsidRPr="00BB06C5">
              <w:rPr>
                <w:rFonts w:ascii="Arial" w:eastAsia="MyriadPro-Light" w:hAnsi="Arial" w:cs="Arial"/>
                <w:i/>
              </w:rPr>
              <w:t xml:space="preserve">bomo opravili </w:t>
            </w:r>
          </w:p>
        </w:tc>
      </w:tr>
      <w:tr w:rsidR="00BB06C5" w:rsidRPr="00BB06C5" w:rsidTr="00C320CA">
        <w:tc>
          <w:tcPr>
            <w:tcW w:w="992" w:type="dxa"/>
            <w:shd w:val="clear" w:color="auto" w:fill="auto"/>
          </w:tcPr>
          <w:p w:rsidR="00BB06C5" w:rsidRPr="00BB06C5" w:rsidRDefault="00BB06C5" w:rsidP="00C320CA">
            <w:pPr>
              <w:spacing w:after="0" w:line="240" w:lineRule="auto"/>
              <w:rPr>
                <w:rFonts w:ascii="Arial" w:eastAsia="MyriadPro-Light" w:hAnsi="Arial" w:cs="Arial"/>
                <w:i/>
              </w:rPr>
            </w:pPr>
            <w:r w:rsidRPr="00BB06C5">
              <w:rPr>
                <w:rFonts w:ascii="Arial" w:eastAsia="MyriadPro-Light" w:hAnsi="Arial" w:cs="Arial"/>
                <w:i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BB06C5" w:rsidRPr="00BB06C5" w:rsidRDefault="00BB06C5" w:rsidP="00C320CA">
            <w:pPr>
              <w:spacing w:after="0" w:line="240" w:lineRule="auto"/>
              <w:rPr>
                <w:rFonts w:ascii="Arial" w:eastAsia="MyriadPro-Light" w:hAnsi="Arial" w:cs="Arial"/>
                <w:i/>
              </w:rPr>
            </w:pPr>
            <w:r w:rsidRPr="00BB06C5">
              <w:rPr>
                <w:rFonts w:ascii="Arial" w:eastAsia="MyriadPro-Light" w:hAnsi="Arial" w:cs="Arial"/>
                <w:i/>
              </w:rPr>
              <w:t>boš opravil</w:t>
            </w:r>
          </w:p>
        </w:tc>
        <w:tc>
          <w:tcPr>
            <w:tcW w:w="1842" w:type="dxa"/>
            <w:shd w:val="clear" w:color="auto" w:fill="auto"/>
          </w:tcPr>
          <w:p w:rsidR="00BB06C5" w:rsidRPr="00BB06C5" w:rsidRDefault="00BB06C5" w:rsidP="00C320CA">
            <w:pPr>
              <w:spacing w:after="0" w:line="240" w:lineRule="auto"/>
              <w:rPr>
                <w:rFonts w:ascii="Arial" w:eastAsia="MyriadPro-Light" w:hAnsi="Arial" w:cs="Arial"/>
                <w:i/>
              </w:rPr>
            </w:pPr>
            <w:r w:rsidRPr="00BB06C5">
              <w:rPr>
                <w:rFonts w:ascii="Arial" w:eastAsia="MyriadPro-Light" w:hAnsi="Arial" w:cs="Arial"/>
                <w:i/>
              </w:rPr>
              <w:t>bosta opravila</w:t>
            </w:r>
          </w:p>
        </w:tc>
        <w:tc>
          <w:tcPr>
            <w:tcW w:w="1843" w:type="dxa"/>
            <w:shd w:val="clear" w:color="auto" w:fill="auto"/>
          </w:tcPr>
          <w:p w:rsidR="00BB06C5" w:rsidRPr="00BB06C5" w:rsidRDefault="00BB06C5" w:rsidP="00C320CA">
            <w:pPr>
              <w:spacing w:after="0" w:line="240" w:lineRule="auto"/>
              <w:rPr>
                <w:rFonts w:ascii="Arial" w:eastAsia="MyriadPro-Light" w:hAnsi="Arial" w:cs="Arial"/>
                <w:i/>
              </w:rPr>
            </w:pPr>
            <w:r w:rsidRPr="00BB06C5">
              <w:rPr>
                <w:rFonts w:ascii="Arial" w:eastAsia="MyriadPro-Light" w:hAnsi="Arial" w:cs="Arial"/>
                <w:i/>
              </w:rPr>
              <w:t>boste opravili</w:t>
            </w:r>
          </w:p>
        </w:tc>
      </w:tr>
      <w:tr w:rsidR="00BB06C5" w:rsidRPr="00BB06C5" w:rsidTr="00C320CA">
        <w:tc>
          <w:tcPr>
            <w:tcW w:w="992" w:type="dxa"/>
            <w:shd w:val="clear" w:color="auto" w:fill="auto"/>
          </w:tcPr>
          <w:p w:rsidR="00BB06C5" w:rsidRPr="00BB06C5" w:rsidRDefault="00BB06C5" w:rsidP="00C320CA">
            <w:pPr>
              <w:spacing w:after="0" w:line="240" w:lineRule="auto"/>
              <w:rPr>
                <w:rFonts w:ascii="Arial" w:eastAsia="MyriadPro-Light" w:hAnsi="Arial" w:cs="Arial"/>
                <w:i/>
              </w:rPr>
            </w:pPr>
            <w:r w:rsidRPr="00BB06C5">
              <w:rPr>
                <w:rFonts w:ascii="Arial" w:eastAsia="MyriadPro-Light" w:hAnsi="Arial" w:cs="Arial"/>
                <w:i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BB06C5" w:rsidRPr="00BB06C5" w:rsidRDefault="00BB06C5" w:rsidP="00C320CA">
            <w:pPr>
              <w:spacing w:after="0" w:line="240" w:lineRule="auto"/>
              <w:rPr>
                <w:rFonts w:ascii="Arial" w:eastAsia="MyriadPro-Light" w:hAnsi="Arial" w:cs="Arial"/>
                <w:i/>
              </w:rPr>
            </w:pPr>
            <w:r w:rsidRPr="00BB06C5">
              <w:rPr>
                <w:rFonts w:ascii="Arial" w:eastAsia="MyriadPro-Light" w:hAnsi="Arial" w:cs="Arial"/>
                <w:i/>
              </w:rPr>
              <w:t xml:space="preserve">bo opravil </w:t>
            </w:r>
          </w:p>
        </w:tc>
        <w:tc>
          <w:tcPr>
            <w:tcW w:w="1842" w:type="dxa"/>
            <w:shd w:val="clear" w:color="auto" w:fill="auto"/>
          </w:tcPr>
          <w:p w:rsidR="00BB06C5" w:rsidRPr="00BB06C5" w:rsidRDefault="00BB06C5" w:rsidP="00C320CA">
            <w:pPr>
              <w:spacing w:after="0" w:line="240" w:lineRule="auto"/>
              <w:rPr>
                <w:rFonts w:ascii="Arial" w:eastAsia="MyriadPro-Light" w:hAnsi="Arial" w:cs="Arial"/>
                <w:i/>
              </w:rPr>
            </w:pPr>
            <w:r w:rsidRPr="00BB06C5">
              <w:rPr>
                <w:rFonts w:ascii="Arial" w:eastAsia="MyriadPro-Light" w:hAnsi="Arial" w:cs="Arial"/>
                <w:i/>
              </w:rPr>
              <w:t xml:space="preserve">bosta opravila </w:t>
            </w:r>
          </w:p>
        </w:tc>
        <w:tc>
          <w:tcPr>
            <w:tcW w:w="1843" w:type="dxa"/>
            <w:shd w:val="clear" w:color="auto" w:fill="auto"/>
          </w:tcPr>
          <w:p w:rsidR="00BB06C5" w:rsidRPr="00BB06C5" w:rsidRDefault="00BB06C5" w:rsidP="00C320CA">
            <w:pPr>
              <w:spacing w:after="0" w:line="240" w:lineRule="auto"/>
              <w:rPr>
                <w:rFonts w:ascii="Arial" w:eastAsia="MyriadPro-Light" w:hAnsi="Arial" w:cs="Arial"/>
                <w:i/>
              </w:rPr>
            </w:pPr>
            <w:r w:rsidRPr="00BB06C5">
              <w:rPr>
                <w:rFonts w:ascii="Arial" w:eastAsia="MyriadPro-Light" w:hAnsi="Arial" w:cs="Arial"/>
                <w:i/>
              </w:rPr>
              <w:t xml:space="preserve">bodo opravili </w:t>
            </w:r>
          </w:p>
        </w:tc>
      </w:tr>
    </w:tbl>
    <w:p w:rsidR="00BB06C5" w:rsidRDefault="00BB06C5" w:rsidP="002F287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9. naloga</w:t>
      </w:r>
    </w:p>
    <w:p w:rsidR="00BB06C5" w:rsidRPr="00BB06C5" w:rsidRDefault="00BB06C5" w:rsidP="00BB06C5">
      <w:pPr>
        <w:spacing w:after="0" w:line="276" w:lineRule="auto"/>
        <w:rPr>
          <w:rFonts w:ascii="Arial" w:eastAsia="MyriadPro-Light" w:hAnsi="Arial" w:cs="Arial"/>
          <w:i/>
        </w:rPr>
      </w:pPr>
      <w:r w:rsidRPr="00BB06C5">
        <w:rPr>
          <w:rFonts w:ascii="Arial" w:eastAsia="MyriadPro-Light" w:hAnsi="Arial" w:cs="Arial"/>
          <w:i/>
        </w:rPr>
        <w:t xml:space="preserve">a) Glagoli iz prvega dela povedi: se ne bo udeležil, ne ve, ne verjamejo, ne bodo motili, </w:t>
      </w:r>
    </w:p>
    <w:p w:rsidR="00BB06C5" w:rsidRPr="00BB06C5" w:rsidRDefault="00BB06C5" w:rsidP="00BB06C5">
      <w:pPr>
        <w:spacing w:after="0" w:line="276" w:lineRule="auto"/>
        <w:ind w:left="284"/>
        <w:rPr>
          <w:rFonts w:ascii="Arial" w:eastAsia="MyriadPro-Light" w:hAnsi="Arial" w:cs="Arial"/>
          <w:i/>
        </w:rPr>
      </w:pPr>
      <w:r w:rsidRPr="00BB06C5">
        <w:rPr>
          <w:rFonts w:ascii="Arial" w:eastAsia="MyriadPro-Light" w:hAnsi="Arial" w:cs="Arial"/>
          <w:i/>
        </w:rPr>
        <w:t>ne vedo</w:t>
      </w:r>
      <w:r>
        <w:rPr>
          <w:rFonts w:ascii="Arial" w:eastAsia="MyriadPro-Light" w:hAnsi="Arial" w:cs="Arial"/>
          <w:i/>
        </w:rPr>
        <w:t xml:space="preserve"> (lahko imate </w:t>
      </w:r>
      <w:proofErr w:type="spellStart"/>
      <w:r>
        <w:rPr>
          <w:rFonts w:ascii="Arial" w:eastAsia="MyriadPro-Light" w:hAnsi="Arial" w:cs="Arial"/>
          <w:i/>
        </w:rPr>
        <w:t>podvijugano</w:t>
      </w:r>
      <w:proofErr w:type="spellEnd"/>
      <w:r>
        <w:rPr>
          <w:rFonts w:ascii="Arial" w:eastAsia="MyriadPro-Light" w:hAnsi="Arial" w:cs="Arial"/>
          <w:i/>
        </w:rPr>
        <w:t xml:space="preserve"> brez ne)</w:t>
      </w:r>
    </w:p>
    <w:p w:rsidR="00BB06C5" w:rsidRPr="00BB06C5" w:rsidRDefault="00BB06C5" w:rsidP="00BB06C5">
      <w:pPr>
        <w:spacing w:after="0" w:line="276" w:lineRule="auto"/>
        <w:ind w:firstLine="284"/>
        <w:rPr>
          <w:rFonts w:ascii="Arial" w:eastAsia="MyriadPro-Light" w:hAnsi="Arial" w:cs="Arial"/>
          <w:i/>
        </w:rPr>
      </w:pPr>
      <w:r w:rsidRPr="00BB06C5">
        <w:rPr>
          <w:rFonts w:ascii="Arial" w:eastAsia="MyriadPro-Light" w:hAnsi="Arial" w:cs="Arial"/>
          <w:i/>
        </w:rPr>
        <w:t>Glagoli iz drugega dela povedi: se počuti, bo prišel, je zbolel, si bo opomogel, bo uspelo</w:t>
      </w:r>
    </w:p>
    <w:p w:rsidR="00BB06C5" w:rsidRPr="00BB06C5" w:rsidRDefault="00BB06C5" w:rsidP="00BB06C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eastAsia="MyriadPro-Light" w:hAnsi="Arial" w:cs="Arial"/>
          <w:i/>
          <w:u w:val="single"/>
        </w:rPr>
      </w:pPr>
      <w:r w:rsidRPr="00BB06C5">
        <w:rPr>
          <w:rFonts w:ascii="Arial" w:eastAsia="MyriadPro-Light" w:hAnsi="Arial" w:cs="Arial"/>
          <w:i/>
        </w:rPr>
        <w:t xml:space="preserve">b) – </w:t>
      </w:r>
      <w:r w:rsidRPr="00BB06C5">
        <w:rPr>
          <w:rFonts w:ascii="Arial" w:eastAsia="MyriadPro-Light" w:hAnsi="Arial" w:cs="Arial"/>
          <w:i/>
          <w:u w:val="single"/>
        </w:rPr>
        <w:t>Prvi glagoli imajo ob sebi nikalnico ne, drugi pa so v trdilni obliki.</w:t>
      </w:r>
    </w:p>
    <w:p w:rsidR="00BB06C5" w:rsidRPr="00BB06C5" w:rsidRDefault="00BB06C5" w:rsidP="00BB06C5">
      <w:pPr>
        <w:spacing w:after="0" w:line="276" w:lineRule="auto"/>
        <w:ind w:left="142" w:firstLine="142"/>
        <w:rPr>
          <w:rFonts w:ascii="Arial" w:eastAsia="MyriadPro-Light" w:hAnsi="Arial" w:cs="Arial"/>
          <w:i/>
          <w:u w:val="single"/>
        </w:rPr>
      </w:pPr>
      <w:r w:rsidRPr="00BB06C5">
        <w:rPr>
          <w:rFonts w:ascii="Arial" w:eastAsia="MyriadPro-Light" w:hAnsi="Arial" w:cs="Arial"/>
          <w:i/>
        </w:rPr>
        <w:t xml:space="preserve">– </w:t>
      </w:r>
      <w:r w:rsidRPr="00BB06C5">
        <w:rPr>
          <w:rFonts w:ascii="Arial" w:eastAsia="MyriadPro-Light" w:hAnsi="Arial" w:cs="Arial"/>
          <w:i/>
          <w:u w:val="single"/>
        </w:rPr>
        <w:t>Glagoli v obeh okvirčkih so v 3. osebi.</w:t>
      </w:r>
    </w:p>
    <w:p w:rsidR="00BB06C5" w:rsidRPr="00BB06C5" w:rsidRDefault="00BB06C5" w:rsidP="00BB06C5">
      <w:pPr>
        <w:spacing w:after="0" w:line="276" w:lineRule="auto"/>
        <w:rPr>
          <w:rFonts w:ascii="Arial" w:eastAsia="MyriadPro-Light" w:hAnsi="Arial" w:cs="Arial"/>
          <w:i/>
        </w:rPr>
      </w:pPr>
      <w:r w:rsidRPr="00BB06C5">
        <w:rPr>
          <w:rFonts w:ascii="Arial" w:eastAsia="MyriadPro-Light" w:hAnsi="Arial" w:cs="Arial"/>
          <w:i/>
        </w:rPr>
        <w:t xml:space="preserve">c) Besedico ne pišemo ločeno od glagola./Glagol in besedico ne pišemo narazen. </w:t>
      </w:r>
    </w:p>
    <w:p w:rsidR="00BB06C5" w:rsidRPr="00BB06C5" w:rsidRDefault="00BB06C5" w:rsidP="00BB06C5">
      <w:pPr>
        <w:spacing w:after="0" w:line="276" w:lineRule="auto"/>
        <w:rPr>
          <w:rFonts w:ascii="Arial" w:eastAsia="MyriadPro-Light" w:hAnsi="Arial" w:cs="Arial"/>
          <w:i/>
        </w:rPr>
      </w:pPr>
      <w:r w:rsidRPr="00BB06C5">
        <w:rPr>
          <w:rFonts w:ascii="Arial" w:eastAsia="MyriadPro-Light" w:hAnsi="Arial" w:cs="Arial"/>
          <w:i/>
        </w:rPr>
        <w:t xml:space="preserve">č) </w:t>
      </w:r>
      <w:r>
        <w:rPr>
          <w:rFonts w:ascii="Arial" w:eastAsia="MyriadPro-Light" w:hAnsi="Arial" w:cs="Arial"/>
          <w:i/>
        </w:rPr>
        <w:t>nebo uporabite kot samostalnik, ne bo je zanikani glagol</w:t>
      </w:r>
    </w:p>
    <w:p w:rsidR="00BB06C5" w:rsidRPr="00BB06C5" w:rsidRDefault="00BB06C5" w:rsidP="00BB06C5">
      <w:pPr>
        <w:spacing w:after="0" w:line="276" w:lineRule="auto"/>
        <w:rPr>
          <w:rFonts w:ascii="Arial" w:eastAsia="MyriadPro-Light" w:hAnsi="Arial" w:cs="Arial"/>
          <w:i/>
        </w:rPr>
      </w:pPr>
      <w:r w:rsidRPr="00BB06C5">
        <w:rPr>
          <w:rFonts w:ascii="Arial" w:eastAsia="MyriadPro-Light" w:hAnsi="Arial" w:cs="Arial"/>
          <w:i/>
        </w:rPr>
        <w:t>d) Zjutraj noče sinu izmeriti vročine.</w:t>
      </w:r>
    </w:p>
    <w:p w:rsidR="00BB06C5" w:rsidRPr="00BB06C5" w:rsidRDefault="00BB06C5" w:rsidP="00BB06C5">
      <w:pPr>
        <w:spacing w:after="0" w:line="276" w:lineRule="auto"/>
        <w:ind w:firstLine="284"/>
        <w:rPr>
          <w:rFonts w:ascii="Arial" w:eastAsia="MyriadPro-Light" w:hAnsi="Arial" w:cs="Arial"/>
          <w:i/>
        </w:rPr>
      </w:pPr>
      <w:r w:rsidRPr="00BB06C5">
        <w:rPr>
          <w:rFonts w:ascii="Arial" w:eastAsia="MyriadPro-Light" w:hAnsi="Arial" w:cs="Arial"/>
          <w:i/>
        </w:rPr>
        <w:t>Sosedovi otroci niso že ves teden bolni.</w:t>
      </w:r>
    </w:p>
    <w:p w:rsidR="00BB06C5" w:rsidRDefault="0067157B" w:rsidP="00BB06C5">
      <w:pPr>
        <w:spacing w:after="0" w:line="276" w:lineRule="auto"/>
        <w:rPr>
          <w:rFonts w:ascii="Arial" w:eastAsia="MyriadPro-Light" w:hAnsi="Arial" w:cs="Arial"/>
          <w:b/>
          <w:i/>
          <w:sz w:val="28"/>
          <w:szCs w:val="28"/>
        </w:rPr>
      </w:pPr>
      <w:r>
        <w:rPr>
          <w:rFonts w:ascii="Arial" w:eastAsia="MyriadPro-Light" w:hAnsi="Arial" w:cs="Arial"/>
          <w:b/>
          <w:i/>
          <w:sz w:val="28"/>
          <w:szCs w:val="28"/>
        </w:rPr>
        <w:t>_____</w:t>
      </w:r>
    </w:p>
    <w:p w:rsidR="0067157B" w:rsidRPr="0067157B" w:rsidRDefault="0067157B" w:rsidP="00BB06C5">
      <w:pPr>
        <w:spacing w:after="0" w:line="276" w:lineRule="auto"/>
        <w:rPr>
          <w:rFonts w:ascii="Arial" w:eastAsia="MyriadPro-Light" w:hAnsi="Arial" w:cs="Arial"/>
          <w:i/>
        </w:rPr>
      </w:pPr>
      <w:r>
        <w:rPr>
          <w:rFonts w:ascii="Arial" w:eastAsia="MyriadPro-Light" w:hAnsi="Arial" w:cs="Arial"/>
          <w:i/>
        </w:rPr>
        <w:t xml:space="preserve">Glagoli so: obrnila sta se – </w:t>
      </w:r>
      <w:proofErr w:type="spellStart"/>
      <w:r>
        <w:rPr>
          <w:rFonts w:ascii="Arial" w:eastAsia="MyriadPro-Light" w:hAnsi="Arial" w:cs="Arial"/>
          <w:i/>
        </w:rPr>
        <w:t>pret</w:t>
      </w:r>
      <w:proofErr w:type="spellEnd"/>
      <w:r>
        <w:rPr>
          <w:rFonts w:ascii="Arial" w:eastAsia="MyriadPro-Light" w:hAnsi="Arial" w:cs="Arial"/>
          <w:i/>
        </w:rPr>
        <w:t xml:space="preserve">., bo pripeljala – prih., sta prehodila – </w:t>
      </w:r>
      <w:proofErr w:type="spellStart"/>
      <w:r>
        <w:rPr>
          <w:rFonts w:ascii="Arial" w:eastAsia="MyriadPro-Light" w:hAnsi="Arial" w:cs="Arial"/>
          <w:i/>
        </w:rPr>
        <w:t>pret</w:t>
      </w:r>
      <w:proofErr w:type="spellEnd"/>
      <w:r>
        <w:rPr>
          <w:rFonts w:ascii="Arial" w:eastAsia="MyriadPro-Light" w:hAnsi="Arial" w:cs="Arial"/>
          <w:i/>
        </w:rPr>
        <w:t xml:space="preserve">., sta se ozrla – </w:t>
      </w:r>
      <w:proofErr w:type="spellStart"/>
      <w:r>
        <w:rPr>
          <w:rFonts w:ascii="Arial" w:eastAsia="MyriadPro-Light" w:hAnsi="Arial" w:cs="Arial"/>
          <w:i/>
        </w:rPr>
        <w:t>pret</w:t>
      </w:r>
      <w:proofErr w:type="spellEnd"/>
      <w:r>
        <w:rPr>
          <w:rFonts w:ascii="Arial" w:eastAsia="MyriadPro-Light" w:hAnsi="Arial" w:cs="Arial"/>
          <w:i/>
        </w:rPr>
        <w:t xml:space="preserve">., nista si mogla (razložiti – </w:t>
      </w:r>
      <w:proofErr w:type="spellStart"/>
      <w:r>
        <w:rPr>
          <w:rFonts w:ascii="Arial" w:eastAsia="MyriadPro-Light" w:hAnsi="Arial" w:cs="Arial"/>
          <w:i/>
        </w:rPr>
        <w:t>pret</w:t>
      </w:r>
      <w:proofErr w:type="spellEnd"/>
      <w:r>
        <w:rPr>
          <w:rFonts w:ascii="Arial" w:eastAsia="MyriadPro-Light" w:hAnsi="Arial" w:cs="Arial"/>
          <w:i/>
        </w:rPr>
        <w:t xml:space="preserve">. ), sta odkrila – </w:t>
      </w:r>
      <w:proofErr w:type="spellStart"/>
      <w:r>
        <w:rPr>
          <w:rFonts w:ascii="Arial" w:eastAsia="MyriadPro-Light" w:hAnsi="Arial" w:cs="Arial"/>
          <w:i/>
        </w:rPr>
        <w:t>pret</w:t>
      </w:r>
      <w:proofErr w:type="spellEnd"/>
      <w:r>
        <w:rPr>
          <w:rFonts w:ascii="Arial" w:eastAsia="MyriadPro-Light" w:hAnsi="Arial" w:cs="Arial"/>
          <w:i/>
        </w:rPr>
        <w:t>., sta preživela – pret.</w:t>
      </w:r>
    </w:p>
    <w:p w:rsidR="00BB06C5" w:rsidRPr="00C310C1" w:rsidRDefault="00BB06C5" w:rsidP="002F2870">
      <w:pPr>
        <w:spacing w:after="0" w:line="240" w:lineRule="auto"/>
        <w:rPr>
          <w:rFonts w:ascii="Arial" w:hAnsi="Arial" w:cs="Arial"/>
          <w:i/>
        </w:rPr>
      </w:pPr>
    </w:p>
    <w:sectPr w:rsidR="00BB06C5" w:rsidRPr="00C310C1" w:rsidSect="007A732E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642B"/>
    <w:multiLevelType w:val="hybridMultilevel"/>
    <w:tmpl w:val="78B42C82"/>
    <w:lvl w:ilvl="0" w:tplc="1A6CF2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6ED06EF0"/>
    <w:multiLevelType w:val="hybridMultilevel"/>
    <w:tmpl w:val="187CC7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9502D"/>
    <w:multiLevelType w:val="hybridMultilevel"/>
    <w:tmpl w:val="93128D16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136985"/>
    <w:multiLevelType w:val="hybridMultilevel"/>
    <w:tmpl w:val="78B42C82"/>
    <w:lvl w:ilvl="0" w:tplc="1A6CF2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67B"/>
    <w:rsid w:val="001D3A48"/>
    <w:rsid w:val="001F43A5"/>
    <w:rsid w:val="0026511C"/>
    <w:rsid w:val="002B08F6"/>
    <w:rsid w:val="002F2870"/>
    <w:rsid w:val="00353CB9"/>
    <w:rsid w:val="003E5A7A"/>
    <w:rsid w:val="0051618A"/>
    <w:rsid w:val="00555F92"/>
    <w:rsid w:val="0062576C"/>
    <w:rsid w:val="0067157B"/>
    <w:rsid w:val="008534EA"/>
    <w:rsid w:val="008C2D4C"/>
    <w:rsid w:val="009508AB"/>
    <w:rsid w:val="00AC488C"/>
    <w:rsid w:val="00AD0CAA"/>
    <w:rsid w:val="00BB06C5"/>
    <w:rsid w:val="00C310C1"/>
    <w:rsid w:val="00C52BC1"/>
    <w:rsid w:val="00F3667B"/>
    <w:rsid w:val="00F739CB"/>
    <w:rsid w:val="00FF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667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6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206940-FFA3-4721-BBBF-1253612E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Loka</cp:lastModifiedBy>
  <cp:revision>2</cp:revision>
  <dcterms:created xsi:type="dcterms:W3CDTF">2020-04-16T08:55:00Z</dcterms:created>
  <dcterms:modified xsi:type="dcterms:W3CDTF">2020-04-16T08:55:00Z</dcterms:modified>
</cp:coreProperties>
</file>