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322" w:rsidRDefault="008E10BB">
      <w:pPr>
        <w:rPr>
          <w:rFonts w:ascii="Arial" w:hAnsi="Arial" w:cs="Arial"/>
          <w:b/>
          <w:sz w:val="24"/>
          <w:szCs w:val="24"/>
        </w:rPr>
      </w:pPr>
      <w:r>
        <w:rPr>
          <w:rFonts w:ascii="Arial" w:hAnsi="Arial" w:cs="Arial"/>
          <w:b/>
          <w:sz w:val="24"/>
          <w:szCs w:val="24"/>
        </w:rPr>
        <w:t>NAČRT DELA 5.b/2.teden (23.- 27.3.2020)</w:t>
      </w:r>
    </w:p>
    <w:p w:rsidR="00A73248" w:rsidRDefault="00A73248">
      <w:pPr>
        <w:rPr>
          <w:rFonts w:ascii="Arial" w:hAnsi="Arial" w:cs="Arial"/>
          <w:sz w:val="24"/>
          <w:szCs w:val="24"/>
        </w:rPr>
      </w:pPr>
      <w:r>
        <w:rPr>
          <w:rFonts w:ascii="Arial" w:hAnsi="Arial" w:cs="Arial"/>
          <w:b/>
          <w:sz w:val="24"/>
          <w:szCs w:val="24"/>
        </w:rPr>
        <w:t>Drage učenke, dragi učenci!</w:t>
      </w:r>
      <w:r>
        <w:rPr>
          <w:rFonts w:ascii="Arial" w:hAnsi="Arial" w:cs="Arial"/>
          <w:sz w:val="24"/>
          <w:szCs w:val="24"/>
        </w:rPr>
        <w:t xml:space="preserve"> </w:t>
      </w:r>
    </w:p>
    <w:p w:rsidR="00A73248" w:rsidRDefault="00A73248">
      <w:pPr>
        <w:rPr>
          <w:rFonts w:ascii="Arial" w:hAnsi="Arial" w:cs="Arial"/>
          <w:sz w:val="24"/>
          <w:szCs w:val="24"/>
        </w:rPr>
      </w:pPr>
      <w:r>
        <w:rPr>
          <w:rFonts w:ascii="Arial" w:hAnsi="Arial" w:cs="Arial"/>
          <w:sz w:val="24"/>
          <w:szCs w:val="24"/>
        </w:rPr>
        <w:t xml:space="preserve">Zelo mislim na vas. Kako se imate, ste zdravi? Tu je nov načrt dela za vas. Prejšnji teden ste snov utrjevali, tako da ste zdaj pripravljeni. Dobro preberite navodila in se potrudite z reševanjem. </w:t>
      </w:r>
    </w:p>
    <w:p w:rsidR="00A73248" w:rsidRDefault="0091217A">
      <w:pPr>
        <w:rPr>
          <w:rFonts w:ascii="Arial" w:hAnsi="Arial" w:cs="Arial"/>
          <w:sz w:val="24"/>
          <w:szCs w:val="24"/>
        </w:rPr>
      </w:pPr>
      <w:r>
        <w:rPr>
          <w:rFonts w:ascii="Arial" w:hAnsi="Arial" w:cs="Arial"/>
          <w:sz w:val="24"/>
          <w:szCs w:val="24"/>
        </w:rPr>
        <w:t>Veliko uspeha in upam, da se kmalu vidimo.</w:t>
      </w:r>
      <w:r w:rsidR="00E33E10">
        <w:rPr>
          <w:rFonts w:ascii="Arial" w:hAnsi="Arial" w:cs="Arial"/>
          <w:sz w:val="24"/>
          <w:szCs w:val="24"/>
        </w:rPr>
        <w:t xml:space="preserve"> </w:t>
      </w:r>
    </w:p>
    <w:p w:rsidR="00A73248" w:rsidRDefault="00A73248">
      <w:pPr>
        <w:rPr>
          <w:rFonts w:ascii="Arial" w:hAnsi="Arial" w:cs="Arial"/>
          <w:sz w:val="24"/>
          <w:szCs w:val="24"/>
        </w:rPr>
      </w:pPr>
      <w:r>
        <w:rPr>
          <w:rFonts w:ascii="Arial" w:hAnsi="Arial" w:cs="Arial"/>
          <w:sz w:val="24"/>
          <w:szCs w:val="24"/>
        </w:rPr>
        <w:t>Vaša učiteljica Petra</w:t>
      </w:r>
    </w:p>
    <w:p w:rsidR="00A73248" w:rsidRPr="00A73248" w:rsidRDefault="00A73248">
      <w:pPr>
        <w:rPr>
          <w:rFonts w:ascii="Arial" w:hAnsi="Arial" w:cs="Arial"/>
          <w:b/>
          <w:sz w:val="24"/>
          <w:szCs w:val="24"/>
        </w:rPr>
      </w:pPr>
    </w:p>
    <w:p w:rsidR="008E10BB" w:rsidRDefault="008E10BB">
      <w:pPr>
        <w:rPr>
          <w:rFonts w:ascii="Arial" w:hAnsi="Arial" w:cs="Arial"/>
          <w:b/>
          <w:sz w:val="24"/>
          <w:szCs w:val="24"/>
        </w:rPr>
      </w:pPr>
      <w:r>
        <w:rPr>
          <w:rFonts w:ascii="Arial" w:hAnsi="Arial" w:cs="Arial"/>
          <w:b/>
          <w:sz w:val="24"/>
          <w:szCs w:val="24"/>
        </w:rPr>
        <w:t xml:space="preserve">SLJ: - </w:t>
      </w:r>
      <w:r w:rsidR="003822F6">
        <w:rPr>
          <w:rFonts w:ascii="Arial" w:hAnsi="Arial" w:cs="Arial"/>
          <w:b/>
          <w:sz w:val="24"/>
          <w:szCs w:val="24"/>
        </w:rPr>
        <w:t>Berilo, str. 51-54 (Prežihov Voranc: Solzice)</w:t>
      </w:r>
    </w:p>
    <w:p w:rsidR="003822F6" w:rsidRDefault="003822F6">
      <w:pPr>
        <w:rPr>
          <w:rFonts w:ascii="Arial" w:hAnsi="Arial" w:cs="Arial"/>
          <w:sz w:val="24"/>
          <w:szCs w:val="24"/>
        </w:rPr>
      </w:pPr>
      <w:r>
        <w:rPr>
          <w:rFonts w:ascii="Arial" w:hAnsi="Arial" w:cs="Arial"/>
          <w:b/>
          <w:sz w:val="24"/>
          <w:szCs w:val="24"/>
        </w:rPr>
        <w:t xml:space="preserve">           </w:t>
      </w:r>
      <w:r>
        <w:rPr>
          <w:rFonts w:ascii="Arial" w:hAnsi="Arial" w:cs="Arial"/>
          <w:sz w:val="24"/>
          <w:szCs w:val="24"/>
        </w:rPr>
        <w:t>Preberi, preglej razlago besed ob strani</w:t>
      </w:r>
      <w:r w:rsidR="007B584C">
        <w:rPr>
          <w:rFonts w:ascii="Arial" w:hAnsi="Arial" w:cs="Arial"/>
          <w:sz w:val="24"/>
          <w:szCs w:val="24"/>
        </w:rPr>
        <w:t>, v zvezek</w:t>
      </w:r>
      <w:r>
        <w:rPr>
          <w:rFonts w:ascii="Arial" w:hAnsi="Arial" w:cs="Arial"/>
          <w:sz w:val="24"/>
          <w:szCs w:val="24"/>
        </w:rPr>
        <w:t xml:space="preserve"> odgovori na vprašanja</w:t>
      </w:r>
      <w:r w:rsidR="007B584C">
        <w:rPr>
          <w:rFonts w:ascii="Arial" w:hAnsi="Arial" w:cs="Arial"/>
          <w:sz w:val="24"/>
          <w:szCs w:val="24"/>
        </w:rPr>
        <w:t>. Spodaj na</w:t>
      </w:r>
      <w:r w:rsidR="00E33E10">
        <w:rPr>
          <w:rFonts w:ascii="Arial" w:hAnsi="Arial" w:cs="Arial"/>
          <w:sz w:val="24"/>
          <w:szCs w:val="24"/>
        </w:rPr>
        <w:t>to nariši ilustracijo tega odlomka</w:t>
      </w:r>
      <w:r w:rsidR="007B584C">
        <w:rPr>
          <w:rFonts w:ascii="Arial" w:hAnsi="Arial" w:cs="Arial"/>
          <w:sz w:val="24"/>
          <w:szCs w:val="24"/>
        </w:rPr>
        <w:t>. Namesto spisa svoji mami napiši lepo pismo in ji ga v sredo preberi (namig: 25.3. – materinski dan).</w:t>
      </w:r>
      <w:r w:rsidR="007E721F">
        <w:rPr>
          <w:rFonts w:ascii="Arial" w:hAnsi="Arial" w:cs="Arial"/>
          <w:sz w:val="24"/>
          <w:szCs w:val="24"/>
        </w:rPr>
        <w:t xml:space="preserve"> Na spletu poišči podatke o Prežihovem Vorancu.</w:t>
      </w:r>
    </w:p>
    <w:p w:rsidR="006336DD" w:rsidRPr="006336DD" w:rsidRDefault="007E721F" w:rsidP="006336DD">
      <w:pPr>
        <w:pStyle w:val="ListParagraph"/>
        <w:numPr>
          <w:ilvl w:val="0"/>
          <w:numId w:val="4"/>
        </w:numPr>
        <w:rPr>
          <w:rFonts w:ascii="Arial" w:hAnsi="Arial" w:cs="Arial"/>
          <w:sz w:val="24"/>
          <w:szCs w:val="24"/>
        </w:rPr>
      </w:pPr>
      <w:r>
        <w:rPr>
          <w:rFonts w:ascii="Arial" w:hAnsi="Arial" w:cs="Arial"/>
          <w:b/>
          <w:sz w:val="24"/>
          <w:szCs w:val="24"/>
        </w:rPr>
        <w:t>DZ: Ali v Sloveniji govorimo samo slovensko (»prenovljeno</w:t>
      </w:r>
      <w:r w:rsidR="007634F4">
        <w:rPr>
          <w:rFonts w:ascii="Arial" w:hAnsi="Arial" w:cs="Arial"/>
          <w:b/>
          <w:sz w:val="24"/>
          <w:szCs w:val="24"/>
        </w:rPr>
        <w:t>«</w:t>
      </w:r>
      <w:r>
        <w:rPr>
          <w:rFonts w:ascii="Arial" w:hAnsi="Arial" w:cs="Arial"/>
          <w:b/>
          <w:sz w:val="24"/>
          <w:szCs w:val="24"/>
        </w:rPr>
        <w:t xml:space="preserve"> str.70-76/ »prenovljeno po učnem načrtu</w:t>
      </w:r>
      <w:r w:rsidR="007634F4">
        <w:rPr>
          <w:rFonts w:ascii="Arial" w:hAnsi="Arial" w:cs="Arial"/>
          <w:b/>
          <w:sz w:val="24"/>
          <w:szCs w:val="24"/>
        </w:rPr>
        <w:t>«</w:t>
      </w:r>
      <w:r>
        <w:rPr>
          <w:rFonts w:ascii="Arial" w:hAnsi="Arial" w:cs="Arial"/>
          <w:b/>
          <w:sz w:val="24"/>
          <w:szCs w:val="24"/>
        </w:rPr>
        <w:t xml:space="preserve"> str. 46-52)</w:t>
      </w:r>
      <w:r w:rsidR="000B3D0D">
        <w:rPr>
          <w:rFonts w:ascii="Arial" w:hAnsi="Arial" w:cs="Arial"/>
          <w:sz w:val="24"/>
          <w:szCs w:val="24"/>
        </w:rPr>
        <w:t xml:space="preserve"> Reši vaje na teh straneh.</w:t>
      </w:r>
    </w:p>
    <w:p w:rsidR="006336DD" w:rsidRPr="006336DD" w:rsidRDefault="006336DD" w:rsidP="006336DD">
      <w:pPr>
        <w:pStyle w:val="ListParagraph"/>
        <w:numPr>
          <w:ilvl w:val="0"/>
          <w:numId w:val="4"/>
        </w:numPr>
        <w:rPr>
          <w:rFonts w:ascii="Arial" w:hAnsi="Arial" w:cs="Arial"/>
          <w:sz w:val="24"/>
          <w:szCs w:val="24"/>
        </w:rPr>
      </w:pPr>
      <w:r w:rsidRPr="006336DD">
        <w:rPr>
          <w:rFonts w:ascii="Arial" w:hAnsi="Arial" w:cs="Arial"/>
          <w:sz w:val="24"/>
          <w:szCs w:val="24"/>
        </w:rPr>
        <w:t>Ne pozabi na</w:t>
      </w:r>
      <w:r>
        <w:rPr>
          <w:rFonts w:ascii="Arial" w:hAnsi="Arial" w:cs="Arial"/>
          <w:b/>
          <w:sz w:val="24"/>
          <w:szCs w:val="24"/>
        </w:rPr>
        <w:t xml:space="preserve"> govorni nastop.</w:t>
      </w:r>
    </w:p>
    <w:p w:rsidR="006336DD" w:rsidRPr="000B3D0D" w:rsidRDefault="006336DD" w:rsidP="006336DD">
      <w:pPr>
        <w:pStyle w:val="ListParagraph"/>
        <w:numPr>
          <w:ilvl w:val="0"/>
          <w:numId w:val="4"/>
        </w:numPr>
        <w:rPr>
          <w:rFonts w:ascii="Arial" w:hAnsi="Arial" w:cs="Arial"/>
          <w:sz w:val="24"/>
          <w:szCs w:val="24"/>
        </w:rPr>
      </w:pPr>
      <w:r>
        <w:rPr>
          <w:rFonts w:ascii="Arial" w:hAnsi="Arial" w:cs="Arial"/>
          <w:b/>
          <w:sz w:val="24"/>
          <w:szCs w:val="24"/>
        </w:rPr>
        <w:t xml:space="preserve">Pisanje dnevnika </w:t>
      </w:r>
      <w:r w:rsidRPr="006336DD">
        <w:rPr>
          <w:rFonts w:ascii="Arial" w:hAnsi="Arial" w:cs="Arial"/>
          <w:sz w:val="24"/>
          <w:szCs w:val="24"/>
        </w:rPr>
        <w:t>lahko nadaljuješ, če želiš</w:t>
      </w:r>
      <w:r>
        <w:rPr>
          <w:rFonts w:ascii="Arial" w:hAnsi="Arial" w:cs="Arial"/>
          <w:b/>
          <w:sz w:val="24"/>
          <w:szCs w:val="24"/>
        </w:rPr>
        <w:t xml:space="preserve">.  </w:t>
      </w:r>
    </w:p>
    <w:p w:rsidR="000B3D0D" w:rsidRDefault="000B3D0D" w:rsidP="000B3D0D">
      <w:pPr>
        <w:rPr>
          <w:rFonts w:ascii="Arial" w:hAnsi="Arial" w:cs="Arial"/>
          <w:sz w:val="24"/>
          <w:szCs w:val="24"/>
        </w:rPr>
      </w:pPr>
      <w:r>
        <w:rPr>
          <w:rFonts w:ascii="Arial" w:hAnsi="Arial" w:cs="Arial"/>
          <w:b/>
          <w:sz w:val="24"/>
          <w:szCs w:val="24"/>
        </w:rPr>
        <w:t xml:space="preserve">MAT:  - »Minuta za deljenje« - </w:t>
      </w:r>
      <w:r>
        <w:rPr>
          <w:rFonts w:ascii="Arial" w:hAnsi="Arial" w:cs="Arial"/>
          <w:sz w:val="24"/>
          <w:szCs w:val="24"/>
        </w:rPr>
        <w:t>reši na str.39</w:t>
      </w:r>
      <w:r w:rsidR="00BD77B4">
        <w:rPr>
          <w:rFonts w:ascii="Arial" w:hAnsi="Arial" w:cs="Arial"/>
          <w:sz w:val="24"/>
          <w:szCs w:val="24"/>
        </w:rPr>
        <w:t>.</w:t>
      </w:r>
    </w:p>
    <w:p w:rsidR="00BD77B4" w:rsidRDefault="00BD77B4" w:rsidP="00BD77B4">
      <w:pPr>
        <w:pStyle w:val="ListParagraph"/>
        <w:numPr>
          <w:ilvl w:val="0"/>
          <w:numId w:val="4"/>
        </w:numPr>
        <w:rPr>
          <w:rFonts w:ascii="Arial" w:hAnsi="Arial" w:cs="Arial"/>
          <w:sz w:val="24"/>
          <w:szCs w:val="24"/>
        </w:rPr>
      </w:pPr>
      <w:r>
        <w:rPr>
          <w:rFonts w:ascii="Arial" w:hAnsi="Arial" w:cs="Arial"/>
          <w:b/>
          <w:sz w:val="24"/>
          <w:szCs w:val="24"/>
        </w:rPr>
        <w:t>Preizkusi svoje znanje: DZ Znanje je bogastvo IV (str.51,52)</w:t>
      </w:r>
    </w:p>
    <w:p w:rsidR="00D33CDB" w:rsidRDefault="00BD77B4" w:rsidP="00BD77B4">
      <w:pPr>
        <w:pStyle w:val="ListParagraph"/>
        <w:rPr>
          <w:rFonts w:ascii="Arial" w:hAnsi="Arial" w:cs="Arial"/>
          <w:sz w:val="24"/>
          <w:szCs w:val="24"/>
        </w:rPr>
      </w:pPr>
      <w:r>
        <w:rPr>
          <w:rFonts w:ascii="Arial" w:hAnsi="Arial" w:cs="Arial"/>
          <w:sz w:val="24"/>
          <w:szCs w:val="24"/>
        </w:rPr>
        <w:t xml:space="preserve">Rešitve so na str 155 in svoje rezultate </w:t>
      </w:r>
      <w:r w:rsidRPr="00E33E10">
        <w:rPr>
          <w:rFonts w:ascii="Arial" w:hAnsi="Arial" w:cs="Arial"/>
          <w:b/>
          <w:sz w:val="24"/>
          <w:szCs w:val="24"/>
        </w:rPr>
        <w:t>natančno</w:t>
      </w:r>
      <w:r>
        <w:rPr>
          <w:rFonts w:ascii="Arial" w:hAnsi="Arial" w:cs="Arial"/>
          <w:sz w:val="24"/>
          <w:szCs w:val="24"/>
        </w:rPr>
        <w:t xml:space="preserve"> preglej.</w:t>
      </w:r>
    </w:p>
    <w:p w:rsidR="00853E89" w:rsidRDefault="00BD77B4" w:rsidP="00853E89">
      <w:pPr>
        <w:rPr>
          <w:rFonts w:ascii="Arial" w:hAnsi="Arial" w:cs="Arial"/>
          <w:b/>
          <w:sz w:val="24"/>
          <w:szCs w:val="24"/>
        </w:rPr>
      </w:pPr>
      <w:r>
        <w:rPr>
          <w:rFonts w:ascii="Arial" w:hAnsi="Arial" w:cs="Arial"/>
          <w:b/>
          <w:sz w:val="24"/>
          <w:szCs w:val="24"/>
        </w:rPr>
        <w:t xml:space="preserve">NIT: </w:t>
      </w:r>
      <w:r w:rsidR="00853E89">
        <w:rPr>
          <w:rFonts w:ascii="Arial" w:hAnsi="Arial" w:cs="Arial"/>
          <w:b/>
          <w:sz w:val="24"/>
          <w:szCs w:val="24"/>
        </w:rPr>
        <w:t>VODA</w:t>
      </w:r>
    </w:p>
    <w:p w:rsidR="00853E89" w:rsidRDefault="00853E89" w:rsidP="00853E89">
      <w:pPr>
        <w:rPr>
          <w:rFonts w:ascii="Arial" w:hAnsi="Arial" w:cs="Arial"/>
          <w:sz w:val="24"/>
          <w:szCs w:val="24"/>
        </w:rPr>
      </w:pPr>
      <w:r w:rsidRPr="00047892">
        <w:rPr>
          <w:rFonts w:ascii="Arial" w:hAnsi="Arial" w:cs="Arial"/>
          <w:b/>
          <w:sz w:val="24"/>
          <w:szCs w:val="24"/>
        </w:rPr>
        <w:t>KAKO TEČE VODA?</w:t>
      </w:r>
      <w:r w:rsidRPr="00047892">
        <w:rPr>
          <w:rFonts w:ascii="Arial" w:hAnsi="Arial" w:cs="Arial"/>
          <w:color w:val="FF0000"/>
          <w:sz w:val="24"/>
          <w:szCs w:val="24"/>
        </w:rPr>
        <w:t xml:space="preserve"> </w:t>
      </w:r>
      <w:r>
        <w:rPr>
          <w:rFonts w:ascii="Arial" w:hAnsi="Arial" w:cs="Arial"/>
          <w:sz w:val="24"/>
          <w:szCs w:val="24"/>
        </w:rPr>
        <w:t>Preberi in reši naloge v SDZ str. 82-87</w:t>
      </w:r>
      <w:r w:rsidRPr="003B118A">
        <w:rPr>
          <w:rFonts w:ascii="Arial" w:hAnsi="Arial" w:cs="Arial"/>
          <w:sz w:val="24"/>
          <w:szCs w:val="24"/>
        </w:rPr>
        <w:t xml:space="preserve"> </w:t>
      </w:r>
      <w:r>
        <w:rPr>
          <w:rFonts w:ascii="Arial" w:hAnsi="Arial" w:cs="Arial"/>
          <w:sz w:val="24"/>
          <w:szCs w:val="24"/>
        </w:rPr>
        <w:t>Rešitve preveri na spletu, lahko se posvetuješ s starši ali s sošolci. Pri dejavnostih bodi iznajdljiv.</w:t>
      </w:r>
    </w:p>
    <w:p w:rsidR="00853E89" w:rsidRDefault="00853E89" w:rsidP="00853E89">
      <w:pPr>
        <w:rPr>
          <w:rFonts w:ascii="Arial" w:hAnsi="Arial" w:cs="Arial"/>
          <w:sz w:val="24"/>
          <w:szCs w:val="24"/>
          <w:u w:val="single"/>
        </w:rPr>
      </w:pPr>
      <w:r w:rsidRPr="0011024F">
        <w:rPr>
          <w:rFonts w:ascii="Arial" w:hAnsi="Arial" w:cs="Arial"/>
          <w:sz w:val="24"/>
          <w:szCs w:val="24"/>
          <w:u w:val="single"/>
        </w:rPr>
        <w:t>V zvezek zapiši</w:t>
      </w:r>
      <w:r>
        <w:rPr>
          <w:rFonts w:ascii="Arial" w:hAnsi="Arial" w:cs="Arial"/>
          <w:sz w:val="24"/>
          <w:szCs w:val="24"/>
          <w:u w:val="single"/>
        </w:rPr>
        <w:t xml:space="preserve"> in nariši</w:t>
      </w:r>
    </w:p>
    <w:p w:rsidR="00853E89" w:rsidRDefault="00853E89" w:rsidP="00853E89">
      <w:pPr>
        <w:rPr>
          <w:rFonts w:ascii="Arial" w:hAnsi="Arial" w:cs="Arial"/>
          <w:color w:val="FF0000"/>
          <w:sz w:val="24"/>
          <w:szCs w:val="24"/>
        </w:rPr>
      </w:pPr>
      <w:r w:rsidRPr="0011024F">
        <w:rPr>
          <w:rFonts w:ascii="Arial" w:hAnsi="Arial" w:cs="Arial"/>
          <w:color w:val="FF0000"/>
          <w:sz w:val="24"/>
          <w:szCs w:val="24"/>
        </w:rPr>
        <w:t>KAKO TEČE VODA?</w:t>
      </w:r>
    </w:p>
    <w:p w:rsidR="00853E89" w:rsidRPr="0011024F" w:rsidRDefault="00853E89" w:rsidP="00853E89">
      <w:pPr>
        <w:pStyle w:val="ListParagraph"/>
        <w:numPr>
          <w:ilvl w:val="0"/>
          <w:numId w:val="5"/>
        </w:numPr>
        <w:spacing w:after="0" w:line="240" w:lineRule="auto"/>
        <w:jc w:val="both"/>
        <w:rPr>
          <w:rFonts w:ascii="Arial" w:hAnsi="Arial" w:cs="Arial"/>
        </w:rPr>
      </w:pPr>
      <w:r w:rsidRPr="0011024F">
        <w:rPr>
          <w:rFonts w:ascii="Arial" w:hAnsi="Arial" w:cs="Arial"/>
          <w:sz w:val="24"/>
          <w:szCs w:val="24"/>
        </w:rPr>
        <w:t>Voda v naravi teče po strugah ali koritih različnih velikosti in oblik. Ker so vodni hlapi plini, ki se pretakajo v prostoru/ozračju, so tudi vodni hlapi tekočina, ki se pretaka. V ozračju jih prenaša veter</w:t>
      </w:r>
      <w:r w:rsidRPr="0011024F">
        <w:rPr>
          <w:rFonts w:ascii="Arial" w:hAnsi="Arial" w:cs="Arial"/>
        </w:rPr>
        <w:t>.</w:t>
      </w:r>
      <w:r w:rsidRPr="00EA58FF">
        <w:rPr>
          <w:noProof/>
          <w:lang w:eastAsia="sl-SI"/>
        </w:rPr>
        <w:t xml:space="preserve"> </w:t>
      </w:r>
      <w:r>
        <w:rPr>
          <w:noProof/>
          <w:lang w:eastAsia="sl-SI"/>
        </w:rPr>
        <w:t xml:space="preserve">                                             </w:t>
      </w:r>
    </w:p>
    <w:p w:rsidR="00853E89" w:rsidRPr="00E44D5D" w:rsidRDefault="00853E89" w:rsidP="00853E89">
      <w:pPr>
        <w:spacing w:after="0" w:line="240" w:lineRule="auto"/>
        <w:jc w:val="both"/>
        <w:rPr>
          <w:rFonts w:ascii="Arial" w:hAnsi="Arial" w:cs="Arial"/>
        </w:rPr>
      </w:pPr>
      <w:r>
        <w:rPr>
          <w:noProof/>
          <w:lang w:eastAsia="sl-SI"/>
        </w:rPr>
        <w:drawing>
          <wp:inline distT="0" distB="0" distL="0" distR="0" wp14:anchorId="5D76EF92" wp14:editId="36D1A242">
            <wp:extent cx="1590675" cy="752945"/>
            <wp:effectExtent l="0" t="0" r="0" b="9525"/>
            <wp:docPr id="3" name="Picture 3" descr="Image result for water flow i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ater flow in natu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3019" cy="754055"/>
                    </a:xfrm>
                    <a:prstGeom prst="rect">
                      <a:avLst/>
                    </a:prstGeom>
                    <a:noFill/>
                    <a:ln>
                      <a:noFill/>
                    </a:ln>
                  </pic:spPr>
                </pic:pic>
              </a:graphicData>
            </a:graphic>
          </wp:inline>
        </w:drawing>
      </w:r>
    </w:p>
    <w:p w:rsidR="00853E89" w:rsidRPr="00EA58FF" w:rsidRDefault="00853E89" w:rsidP="00853E89">
      <w:pPr>
        <w:rPr>
          <w:rFonts w:ascii="Arial" w:hAnsi="Arial" w:cs="Arial"/>
          <w:sz w:val="24"/>
          <w:szCs w:val="24"/>
        </w:rPr>
      </w:pPr>
      <w:r w:rsidRPr="0011024F">
        <w:rPr>
          <w:rFonts w:ascii="Arial" w:hAnsi="Arial" w:cs="Arial"/>
          <w:sz w:val="24"/>
          <w:szCs w:val="24"/>
        </w:rPr>
        <w:t>2.</w:t>
      </w:r>
      <w:r>
        <w:rPr>
          <w:rFonts w:ascii="Arial" w:hAnsi="Arial" w:cs="Arial"/>
          <w:sz w:val="24"/>
          <w:szCs w:val="24"/>
        </w:rPr>
        <w:t xml:space="preserve"> </w:t>
      </w:r>
      <w:r w:rsidRPr="0011024F">
        <w:rPr>
          <w:rFonts w:ascii="Arial" w:hAnsi="Arial" w:cs="Arial"/>
          <w:sz w:val="24"/>
          <w:szCs w:val="24"/>
        </w:rPr>
        <w:t>Tekočina teče z mesta z višjim tlakom na mesto z nižjim tlakom. Pretakanje se preneha, ko se tlaka izenačita.</w:t>
      </w:r>
      <w:r>
        <w:rPr>
          <w:rFonts w:ascii="Arial" w:hAnsi="Arial" w:cs="Arial"/>
          <w:sz w:val="24"/>
          <w:szCs w:val="24"/>
        </w:rPr>
        <w:t xml:space="preserve"> </w:t>
      </w:r>
      <w:r w:rsidRPr="0011024F">
        <w:rPr>
          <w:rFonts w:ascii="Arial" w:hAnsi="Arial" w:cs="Arial"/>
          <w:color w:val="000000"/>
          <w:sz w:val="24"/>
          <w:szCs w:val="24"/>
        </w:rPr>
        <w:t>Voda steče z mesta, kjer je njena gladina višje, na mesto, kjer je njena gladina nižje, dokler gladini nista na isti  višini.</w:t>
      </w:r>
    </w:p>
    <w:p w:rsidR="00853E89" w:rsidRDefault="00853E89" w:rsidP="00853E89">
      <w:pPr>
        <w:spacing w:after="0" w:line="240" w:lineRule="auto"/>
        <w:jc w:val="both"/>
        <w:rPr>
          <w:rFonts w:ascii="Arial" w:hAnsi="Arial" w:cs="Arial"/>
          <w:color w:val="000000"/>
          <w:sz w:val="24"/>
          <w:szCs w:val="24"/>
        </w:rPr>
      </w:pPr>
      <w:r>
        <w:rPr>
          <w:noProof/>
          <w:lang w:eastAsia="sl-SI"/>
        </w:rPr>
        <w:lastRenderedPageBreak/>
        <w:drawing>
          <wp:inline distT="0" distB="0" distL="0" distR="0" wp14:anchorId="234A9F3C" wp14:editId="00CB91CC">
            <wp:extent cx="1314450" cy="1327863"/>
            <wp:effectExtent l="0" t="0" r="0" b="5715"/>
            <wp:docPr id="1576" name="Slika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cstate="print"/>
                    <a:srcRect/>
                    <a:stretch>
                      <a:fillRect/>
                    </a:stretch>
                  </pic:blipFill>
                  <pic:spPr bwMode="auto">
                    <a:xfrm>
                      <a:off x="0" y="0"/>
                      <a:ext cx="1317930" cy="1331378"/>
                    </a:xfrm>
                    <a:prstGeom prst="rect">
                      <a:avLst/>
                    </a:prstGeom>
                    <a:noFill/>
                    <a:ln w="9525">
                      <a:noFill/>
                      <a:miter lim="800000"/>
                      <a:headEnd/>
                      <a:tailEnd/>
                    </a:ln>
                  </pic:spPr>
                </pic:pic>
              </a:graphicData>
            </a:graphic>
          </wp:inline>
        </w:drawing>
      </w:r>
      <w:r>
        <w:rPr>
          <w:rFonts w:ascii="Arial" w:hAnsi="Arial" w:cs="Arial"/>
          <w:color w:val="000000"/>
          <w:sz w:val="24"/>
          <w:szCs w:val="24"/>
        </w:rPr>
        <w:t xml:space="preserve">       </w:t>
      </w:r>
      <w:r>
        <w:rPr>
          <w:noProof/>
          <w:lang w:eastAsia="sl-SI"/>
        </w:rPr>
        <w:drawing>
          <wp:inline distT="0" distB="0" distL="0" distR="0" wp14:anchorId="1CA50026" wp14:editId="01037EC3">
            <wp:extent cx="1762125" cy="1677640"/>
            <wp:effectExtent l="0" t="0" r="0" b="0"/>
            <wp:docPr id="5" name="Picture 5" descr="Image result for vezna pos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vezna poso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677640"/>
                    </a:xfrm>
                    <a:prstGeom prst="rect">
                      <a:avLst/>
                    </a:prstGeom>
                    <a:noFill/>
                    <a:ln>
                      <a:noFill/>
                    </a:ln>
                  </pic:spPr>
                </pic:pic>
              </a:graphicData>
            </a:graphic>
          </wp:inline>
        </w:drawing>
      </w:r>
    </w:p>
    <w:p w:rsidR="00853E89" w:rsidRPr="0011024F" w:rsidRDefault="00853E89" w:rsidP="00853E89">
      <w:pPr>
        <w:spacing w:after="0" w:line="240" w:lineRule="auto"/>
        <w:jc w:val="both"/>
        <w:rPr>
          <w:rFonts w:ascii="Arial" w:hAnsi="Arial" w:cs="Arial"/>
          <w:color w:val="000000"/>
          <w:sz w:val="24"/>
          <w:szCs w:val="24"/>
        </w:rPr>
      </w:pPr>
    </w:p>
    <w:p w:rsidR="00853E89" w:rsidRPr="003B118A" w:rsidRDefault="00853E89" w:rsidP="00853E89">
      <w:pPr>
        <w:pStyle w:val="ListParagraph"/>
        <w:numPr>
          <w:ilvl w:val="0"/>
          <w:numId w:val="7"/>
        </w:numPr>
        <w:spacing w:after="0" w:line="240" w:lineRule="auto"/>
        <w:jc w:val="both"/>
        <w:rPr>
          <w:rFonts w:ascii="Arial" w:hAnsi="Arial" w:cs="Arial"/>
          <w:sz w:val="24"/>
          <w:szCs w:val="24"/>
        </w:rPr>
      </w:pPr>
      <w:r w:rsidRPr="003B118A">
        <w:rPr>
          <w:rFonts w:ascii="Arial" w:hAnsi="Arial" w:cs="Arial"/>
          <w:sz w:val="24"/>
          <w:szCs w:val="24"/>
        </w:rPr>
        <w:t>Če povežeš dve posodi s cevko, nastane </w:t>
      </w:r>
      <w:r w:rsidRPr="003B118A">
        <w:rPr>
          <w:rFonts w:ascii="Arial" w:hAnsi="Arial" w:cs="Arial"/>
          <w:bCs/>
          <w:sz w:val="24"/>
          <w:szCs w:val="24"/>
        </w:rPr>
        <w:t>vezna posoda</w:t>
      </w:r>
      <w:r w:rsidRPr="003B118A">
        <w:rPr>
          <w:rFonts w:ascii="Arial" w:hAnsi="Arial" w:cs="Arial"/>
          <w:sz w:val="24"/>
          <w:szCs w:val="24"/>
        </w:rPr>
        <w:t xml:space="preserve">. Primeri: zalivalka, sifon v straniščni školjki in umivalniku. </w:t>
      </w:r>
    </w:p>
    <w:p w:rsidR="00853E89" w:rsidRDefault="00853E89" w:rsidP="00853E89">
      <w:pPr>
        <w:rPr>
          <w:noProof/>
          <w:lang w:eastAsia="sl-SI"/>
        </w:rPr>
      </w:pPr>
      <w:r>
        <w:rPr>
          <w:noProof/>
          <w:lang w:eastAsia="sl-SI"/>
        </w:rPr>
        <w:drawing>
          <wp:inline distT="0" distB="0" distL="0" distR="0" wp14:anchorId="7E22AC5B" wp14:editId="133B1962">
            <wp:extent cx="1314450" cy="1051560"/>
            <wp:effectExtent l="0" t="0" r="0" b="0"/>
            <wp:docPr id="4" name="Picture 4" descr="Image result for zaliva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zalival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015" cy="1051212"/>
                    </a:xfrm>
                    <a:prstGeom prst="rect">
                      <a:avLst/>
                    </a:prstGeom>
                    <a:noFill/>
                    <a:ln>
                      <a:noFill/>
                    </a:ln>
                  </pic:spPr>
                </pic:pic>
              </a:graphicData>
            </a:graphic>
          </wp:inline>
        </w:drawing>
      </w:r>
      <w:r>
        <w:rPr>
          <w:noProof/>
          <w:lang w:eastAsia="sl-SI"/>
        </w:rPr>
        <w:drawing>
          <wp:inline distT="0" distB="0" distL="0" distR="0" wp14:anchorId="5D4984AA" wp14:editId="68735335">
            <wp:extent cx="1228725" cy="783144"/>
            <wp:effectExtent l="0" t="0" r="0" b="0"/>
            <wp:docPr id="6" name="Picture 6" descr="Image result for si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if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7186" cy="788537"/>
                    </a:xfrm>
                    <a:prstGeom prst="rect">
                      <a:avLst/>
                    </a:prstGeom>
                    <a:noFill/>
                    <a:ln>
                      <a:noFill/>
                    </a:ln>
                  </pic:spPr>
                </pic:pic>
              </a:graphicData>
            </a:graphic>
          </wp:inline>
        </w:drawing>
      </w:r>
    </w:p>
    <w:p w:rsidR="00853E89" w:rsidRDefault="00853E89" w:rsidP="00853E89">
      <w:pPr>
        <w:pStyle w:val="ListParagraph"/>
        <w:numPr>
          <w:ilvl w:val="0"/>
          <w:numId w:val="7"/>
        </w:numPr>
        <w:spacing w:after="200" w:line="276" w:lineRule="auto"/>
        <w:rPr>
          <w:rFonts w:ascii="Arial" w:hAnsi="Arial" w:cs="Arial"/>
          <w:noProof/>
          <w:sz w:val="24"/>
          <w:szCs w:val="24"/>
          <w:lang w:eastAsia="sl-SI"/>
        </w:rPr>
      </w:pPr>
      <w:r w:rsidRPr="00A01D92">
        <w:rPr>
          <w:rFonts w:ascii="Arial" w:hAnsi="Arial" w:cs="Arial"/>
          <w:noProof/>
          <w:sz w:val="24"/>
          <w:szCs w:val="24"/>
          <w:lang w:eastAsia="sl-SI"/>
        </w:rPr>
        <w:t>S pomočjo črpalk vodo lahko dvignemo,  potisnemo navzgo</w:t>
      </w:r>
      <w:r>
        <w:rPr>
          <w:rFonts w:ascii="Arial" w:hAnsi="Arial" w:cs="Arial"/>
          <w:noProof/>
          <w:sz w:val="24"/>
          <w:szCs w:val="24"/>
          <w:lang w:eastAsia="sl-SI"/>
        </w:rPr>
        <w:t>r.</w:t>
      </w:r>
      <w:r w:rsidRPr="00A01D92">
        <w:rPr>
          <w:noProof/>
          <w:lang w:eastAsia="sl-SI"/>
        </w:rPr>
        <w:t xml:space="preserve"> </w:t>
      </w:r>
      <w:r>
        <w:rPr>
          <w:noProof/>
          <w:lang w:eastAsia="sl-SI"/>
        </w:rPr>
        <w:drawing>
          <wp:inline distT="0" distB="0" distL="0" distR="0" wp14:anchorId="2B4C1636" wp14:editId="20FCD60F">
            <wp:extent cx="474974" cy="609600"/>
            <wp:effectExtent l="0" t="0" r="1905" b="0"/>
            <wp:docPr id="2" name="Picture 2" descr="Image result for batna črpa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tna črpal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974" cy="609600"/>
                    </a:xfrm>
                    <a:prstGeom prst="rect">
                      <a:avLst/>
                    </a:prstGeom>
                    <a:noFill/>
                    <a:ln>
                      <a:noFill/>
                    </a:ln>
                  </pic:spPr>
                </pic:pic>
              </a:graphicData>
            </a:graphic>
          </wp:inline>
        </w:drawing>
      </w:r>
      <w:r>
        <w:rPr>
          <w:rFonts w:ascii="Arial" w:hAnsi="Arial" w:cs="Arial"/>
          <w:noProof/>
          <w:sz w:val="24"/>
          <w:szCs w:val="24"/>
          <w:lang w:eastAsia="sl-SI"/>
        </w:rPr>
        <w:t xml:space="preserve"> </w:t>
      </w:r>
      <w:r>
        <w:rPr>
          <w:noProof/>
          <w:lang w:eastAsia="sl-SI"/>
        </w:rPr>
        <w:drawing>
          <wp:inline distT="0" distB="0" distL="0" distR="0" wp14:anchorId="1EACB905" wp14:editId="6342B7CD">
            <wp:extent cx="561975" cy="843674"/>
            <wp:effectExtent l="0" t="0" r="0" b="0"/>
            <wp:docPr id="14" name="Picture 14" descr="Image result for pump so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ump soa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62432" cy="844361"/>
                    </a:xfrm>
                    <a:prstGeom prst="rect">
                      <a:avLst/>
                    </a:prstGeom>
                    <a:noFill/>
                    <a:ln>
                      <a:noFill/>
                    </a:ln>
                  </pic:spPr>
                </pic:pic>
              </a:graphicData>
            </a:graphic>
          </wp:inline>
        </w:drawing>
      </w:r>
    </w:p>
    <w:p w:rsidR="00853E89" w:rsidRPr="00A01D92" w:rsidRDefault="00853E89" w:rsidP="00853E89">
      <w:pPr>
        <w:pStyle w:val="ListParagraph"/>
        <w:rPr>
          <w:rFonts w:ascii="Arial" w:hAnsi="Arial" w:cs="Arial"/>
          <w:noProof/>
          <w:sz w:val="24"/>
          <w:szCs w:val="24"/>
          <w:lang w:eastAsia="sl-SI"/>
        </w:rPr>
      </w:pPr>
    </w:p>
    <w:p w:rsidR="00853E89" w:rsidRDefault="00853E89" w:rsidP="00853E89">
      <w:pPr>
        <w:rPr>
          <w:rFonts w:ascii="Arial" w:hAnsi="Arial" w:cs="Arial"/>
          <w:sz w:val="24"/>
          <w:szCs w:val="24"/>
        </w:rPr>
      </w:pPr>
      <w:r w:rsidRPr="00652594">
        <w:rPr>
          <w:rFonts w:ascii="Arial" w:hAnsi="Arial" w:cs="Arial"/>
          <w:sz w:val="24"/>
          <w:szCs w:val="24"/>
          <w:u w:val="single"/>
        </w:rPr>
        <w:t>Oglej si predstavitev o temi</w:t>
      </w:r>
      <w:r>
        <w:rPr>
          <w:rFonts w:ascii="Arial" w:hAnsi="Arial" w:cs="Arial"/>
          <w:sz w:val="24"/>
          <w:szCs w:val="24"/>
        </w:rPr>
        <w:t xml:space="preserve"> :</w:t>
      </w:r>
    </w:p>
    <w:p w:rsidR="00853E89" w:rsidRDefault="00853E89" w:rsidP="00853E89">
      <w:pPr>
        <w:rPr>
          <w:rFonts w:ascii="Arial" w:hAnsi="Arial" w:cs="Arial"/>
          <w:sz w:val="24"/>
          <w:szCs w:val="24"/>
        </w:rPr>
      </w:pPr>
      <w:r w:rsidRPr="00C235E4">
        <w:rPr>
          <w:rFonts w:ascii="Arial" w:hAnsi="Arial" w:cs="Arial"/>
          <w:sz w:val="24"/>
          <w:szCs w:val="24"/>
        </w:rPr>
        <w:t>Učim se</w:t>
      </w:r>
      <w:r>
        <w:rPr>
          <w:rFonts w:ascii="Arial" w:hAnsi="Arial" w:cs="Arial"/>
          <w:sz w:val="24"/>
          <w:szCs w:val="24"/>
        </w:rPr>
        <w:t>,</w:t>
      </w:r>
      <w:r w:rsidRPr="00C235E4">
        <w:rPr>
          <w:rFonts w:ascii="Arial" w:hAnsi="Arial" w:cs="Arial"/>
          <w:sz w:val="24"/>
          <w:szCs w:val="24"/>
        </w:rPr>
        <w:t xml:space="preserve"> Tekočine tečejo </w:t>
      </w:r>
    </w:p>
    <w:p w:rsidR="00853E89" w:rsidRPr="00652594" w:rsidRDefault="00853E89" w:rsidP="00853E89">
      <w:pPr>
        <w:rPr>
          <w:rFonts w:ascii="Arial" w:hAnsi="Arial" w:cs="Arial"/>
          <w:sz w:val="24"/>
          <w:szCs w:val="24"/>
          <w:u w:val="single"/>
        </w:rPr>
      </w:pPr>
      <w:r w:rsidRPr="00652594">
        <w:rPr>
          <w:rFonts w:ascii="Arial" w:hAnsi="Arial" w:cs="Arial"/>
          <w:sz w:val="24"/>
          <w:szCs w:val="24"/>
          <w:u w:val="single"/>
        </w:rPr>
        <w:t>Spletne povezave:</w:t>
      </w:r>
    </w:p>
    <w:p w:rsidR="00853E89" w:rsidRPr="0043056D" w:rsidRDefault="00853E89" w:rsidP="00853E89">
      <w:pPr>
        <w:pStyle w:val="ListParagraph"/>
        <w:numPr>
          <w:ilvl w:val="0"/>
          <w:numId w:val="6"/>
        </w:numPr>
        <w:spacing w:after="200" w:line="276" w:lineRule="auto"/>
        <w:rPr>
          <w:rFonts w:ascii="Arial" w:hAnsi="Arial" w:cs="Arial"/>
          <w:color w:val="0070C0"/>
          <w:sz w:val="24"/>
          <w:szCs w:val="24"/>
        </w:rPr>
      </w:pPr>
      <w:r w:rsidRPr="0043056D">
        <w:rPr>
          <w:rFonts w:ascii="Arial" w:hAnsi="Arial" w:cs="Arial"/>
          <w:color w:val="0070C0"/>
          <w:sz w:val="24"/>
          <w:szCs w:val="24"/>
        </w:rPr>
        <w:t xml:space="preserve"> </w:t>
      </w:r>
      <w:hyperlink r:id="rId13" w:history="1">
        <w:r w:rsidRPr="0043056D">
          <w:rPr>
            <w:rStyle w:val="Hyperlink"/>
            <w:rFonts w:ascii="Arial" w:hAnsi="Arial" w:cs="Arial"/>
            <w:color w:val="0070C0"/>
            <w:sz w:val="24"/>
            <w:szCs w:val="24"/>
          </w:rPr>
          <w:t>https://eucbeniki.sio.si/nit5/1335/index1.html</w:t>
        </w:r>
      </w:hyperlink>
    </w:p>
    <w:p w:rsidR="00853E89" w:rsidRPr="0043056D" w:rsidRDefault="0025792F" w:rsidP="00853E89">
      <w:pPr>
        <w:pStyle w:val="ListParagraph"/>
        <w:numPr>
          <w:ilvl w:val="0"/>
          <w:numId w:val="6"/>
        </w:numPr>
        <w:spacing w:after="200" w:line="276" w:lineRule="auto"/>
        <w:rPr>
          <w:rFonts w:ascii="Arial" w:hAnsi="Arial" w:cs="Arial"/>
          <w:color w:val="0070C0"/>
          <w:sz w:val="24"/>
          <w:szCs w:val="24"/>
        </w:rPr>
      </w:pPr>
      <w:hyperlink r:id="rId14" w:history="1">
        <w:r w:rsidR="00853E89" w:rsidRPr="0043056D">
          <w:rPr>
            <w:rStyle w:val="Hyperlink"/>
            <w:rFonts w:ascii="Arial" w:hAnsi="Arial" w:cs="Arial"/>
            <w:color w:val="0070C0"/>
            <w:sz w:val="24"/>
            <w:szCs w:val="24"/>
          </w:rPr>
          <w:t>https://uciteljska.net/ucit_dl.php?id=3661&amp;sid=2116023620a24b10e2e15a5dfc9a0e0b&amp;n=0</w:t>
        </w:r>
      </w:hyperlink>
    </w:p>
    <w:p w:rsidR="00853E89" w:rsidRDefault="0025792F" w:rsidP="00853E89">
      <w:pPr>
        <w:pStyle w:val="ListParagraph"/>
        <w:numPr>
          <w:ilvl w:val="0"/>
          <w:numId w:val="6"/>
        </w:numPr>
        <w:spacing w:after="200" w:line="276" w:lineRule="auto"/>
        <w:rPr>
          <w:rStyle w:val="Hyperlink"/>
          <w:rFonts w:ascii="Arial" w:hAnsi="Arial" w:cs="Arial"/>
          <w:color w:val="0070C0"/>
          <w:sz w:val="24"/>
          <w:szCs w:val="24"/>
        </w:rPr>
      </w:pPr>
      <w:hyperlink r:id="rId15" w:history="1">
        <w:r w:rsidR="00853E89" w:rsidRPr="0043056D">
          <w:rPr>
            <w:rStyle w:val="Hyperlink"/>
            <w:rFonts w:ascii="Arial" w:hAnsi="Arial" w:cs="Arial"/>
            <w:color w:val="0070C0"/>
            <w:sz w:val="24"/>
            <w:szCs w:val="24"/>
          </w:rPr>
          <w:t>http://www.cevko.si/</w:t>
        </w:r>
      </w:hyperlink>
    </w:p>
    <w:p w:rsidR="00853E89" w:rsidRPr="00523ED0" w:rsidRDefault="0025792F" w:rsidP="00523ED0">
      <w:pPr>
        <w:pStyle w:val="ListParagraph"/>
        <w:numPr>
          <w:ilvl w:val="0"/>
          <w:numId w:val="6"/>
        </w:numPr>
        <w:rPr>
          <w:rFonts w:ascii="Arial" w:hAnsi="Arial" w:cs="Arial"/>
          <w:sz w:val="24"/>
          <w:szCs w:val="24"/>
        </w:rPr>
      </w:pPr>
      <w:hyperlink r:id="rId16" w:history="1">
        <w:r w:rsidR="00853E89" w:rsidRPr="00523ED0">
          <w:rPr>
            <w:rStyle w:val="Hyperlink"/>
            <w:rFonts w:ascii="Arial" w:hAnsi="Arial" w:cs="Arial"/>
            <w:color w:val="5B9BD5" w:themeColor="accent1"/>
            <w:sz w:val="24"/>
            <w:szCs w:val="24"/>
            <w:u w:val="none"/>
          </w:rPr>
          <w:t>https://www.youtube.com/watch?v=hoQ7RHyG-EA</w:t>
        </w:r>
      </w:hyperlink>
    </w:p>
    <w:p w:rsidR="005D3322" w:rsidRDefault="005D3322" w:rsidP="00853E89">
      <w:pPr>
        <w:rPr>
          <w:rFonts w:ascii="Arial" w:hAnsi="Arial" w:cs="Arial"/>
          <w:sz w:val="24"/>
          <w:szCs w:val="24"/>
        </w:rPr>
      </w:pPr>
    </w:p>
    <w:p w:rsidR="005D3322" w:rsidRPr="00502D82" w:rsidRDefault="005D3322" w:rsidP="00BD77B4">
      <w:pPr>
        <w:rPr>
          <w:rFonts w:ascii="Arial" w:hAnsi="Arial" w:cs="Arial"/>
          <w:sz w:val="24"/>
          <w:szCs w:val="24"/>
        </w:rPr>
      </w:pPr>
      <w:r>
        <w:rPr>
          <w:rFonts w:ascii="Arial" w:hAnsi="Arial" w:cs="Arial"/>
          <w:b/>
          <w:sz w:val="24"/>
          <w:szCs w:val="24"/>
        </w:rPr>
        <w:t xml:space="preserve">DRU: </w:t>
      </w:r>
      <w:r w:rsidR="00502D82">
        <w:rPr>
          <w:rFonts w:ascii="Arial" w:hAnsi="Arial" w:cs="Arial"/>
          <w:sz w:val="24"/>
          <w:szCs w:val="24"/>
        </w:rPr>
        <w:t>Poišči na spletu zanimivosti našega glavnega mesta Ljubljane in si jih oglej.</w:t>
      </w:r>
    </w:p>
    <w:p w:rsidR="00294791" w:rsidRPr="00294791" w:rsidRDefault="00294791" w:rsidP="007B584C">
      <w:pPr>
        <w:rPr>
          <w:rFonts w:ascii="Arial" w:hAnsi="Arial" w:cs="Arial"/>
          <w:sz w:val="24"/>
          <w:szCs w:val="24"/>
        </w:rPr>
      </w:pPr>
      <w:r>
        <w:rPr>
          <w:rFonts w:ascii="Arial" w:hAnsi="Arial" w:cs="Arial"/>
          <w:b/>
          <w:sz w:val="24"/>
          <w:szCs w:val="24"/>
        </w:rPr>
        <w:t xml:space="preserve">GOS: UČB, str. 38 (Zdaj vem in znam): </w:t>
      </w:r>
      <w:r w:rsidRPr="00294791">
        <w:rPr>
          <w:rFonts w:ascii="Arial" w:hAnsi="Arial" w:cs="Arial"/>
          <w:sz w:val="24"/>
          <w:szCs w:val="24"/>
        </w:rPr>
        <w:t>V zvezek</w:t>
      </w:r>
      <w:r>
        <w:rPr>
          <w:rFonts w:ascii="Arial" w:hAnsi="Arial" w:cs="Arial"/>
          <w:b/>
          <w:sz w:val="24"/>
          <w:szCs w:val="24"/>
        </w:rPr>
        <w:t xml:space="preserve"> </w:t>
      </w:r>
      <w:r>
        <w:rPr>
          <w:rFonts w:ascii="Arial" w:hAnsi="Arial" w:cs="Arial"/>
          <w:sz w:val="24"/>
          <w:szCs w:val="24"/>
        </w:rPr>
        <w:t xml:space="preserve">reši kviz </w:t>
      </w:r>
      <w:r w:rsidRPr="00E33E10">
        <w:rPr>
          <w:rFonts w:ascii="Arial" w:hAnsi="Arial" w:cs="Arial"/>
          <w:b/>
          <w:sz w:val="24"/>
          <w:szCs w:val="24"/>
        </w:rPr>
        <w:t>Preizkusi se</w:t>
      </w:r>
      <w:r>
        <w:rPr>
          <w:rFonts w:ascii="Arial" w:hAnsi="Arial" w:cs="Arial"/>
          <w:sz w:val="24"/>
          <w:szCs w:val="24"/>
        </w:rPr>
        <w:t xml:space="preserve"> /nekateri ste ga že naredili za nalogo.</w:t>
      </w:r>
    </w:p>
    <w:p w:rsidR="007B584C" w:rsidRDefault="007B584C" w:rsidP="007B584C">
      <w:pPr>
        <w:rPr>
          <w:rFonts w:ascii="Arial" w:hAnsi="Arial" w:cs="Arial"/>
          <w:sz w:val="24"/>
          <w:szCs w:val="24"/>
        </w:rPr>
      </w:pPr>
      <w:r>
        <w:rPr>
          <w:rFonts w:ascii="Arial" w:hAnsi="Arial" w:cs="Arial"/>
          <w:b/>
          <w:sz w:val="24"/>
          <w:szCs w:val="24"/>
        </w:rPr>
        <w:t xml:space="preserve">LUM: </w:t>
      </w:r>
      <w:r w:rsidR="006336DD">
        <w:rPr>
          <w:rFonts w:ascii="Arial" w:hAnsi="Arial" w:cs="Arial"/>
          <w:sz w:val="24"/>
          <w:szCs w:val="24"/>
        </w:rPr>
        <w:t xml:space="preserve">Za materinski dan lahko mami izdelaš lepo voščilnico. </w:t>
      </w:r>
    </w:p>
    <w:p w:rsidR="006336DD" w:rsidRDefault="00294791" w:rsidP="007B584C">
      <w:pPr>
        <w:rPr>
          <w:rFonts w:ascii="Arial" w:hAnsi="Arial" w:cs="Arial"/>
          <w:sz w:val="24"/>
          <w:szCs w:val="24"/>
        </w:rPr>
      </w:pPr>
      <w:r>
        <w:rPr>
          <w:rFonts w:ascii="Arial" w:hAnsi="Arial" w:cs="Arial"/>
          <w:sz w:val="24"/>
          <w:szCs w:val="24"/>
        </w:rPr>
        <w:t>Priporočam še:</w:t>
      </w:r>
      <w:r w:rsidR="006336DD">
        <w:rPr>
          <w:rFonts w:ascii="Arial" w:hAnsi="Arial" w:cs="Arial"/>
          <w:sz w:val="24"/>
          <w:szCs w:val="24"/>
        </w:rPr>
        <w:t xml:space="preserve"> </w:t>
      </w:r>
    </w:p>
    <w:p w:rsidR="006336DD" w:rsidRDefault="006336DD" w:rsidP="006336DD">
      <w:pPr>
        <w:pStyle w:val="ListParagraph"/>
        <w:numPr>
          <w:ilvl w:val="0"/>
          <w:numId w:val="3"/>
        </w:numPr>
        <w:rPr>
          <w:rFonts w:ascii="Arial" w:hAnsi="Arial" w:cs="Arial"/>
          <w:sz w:val="24"/>
          <w:szCs w:val="24"/>
        </w:rPr>
      </w:pPr>
      <w:r>
        <w:rPr>
          <w:rFonts w:ascii="Arial" w:hAnsi="Arial" w:cs="Arial"/>
          <w:sz w:val="24"/>
          <w:szCs w:val="24"/>
        </w:rPr>
        <w:t>Infodrom/ Izodrom (TV SLO1 in TV SLO2)</w:t>
      </w:r>
    </w:p>
    <w:p w:rsidR="006336DD" w:rsidRDefault="006336DD" w:rsidP="006336DD">
      <w:pPr>
        <w:pStyle w:val="ListParagraph"/>
        <w:numPr>
          <w:ilvl w:val="0"/>
          <w:numId w:val="3"/>
        </w:numPr>
        <w:rPr>
          <w:rFonts w:ascii="Arial" w:hAnsi="Arial" w:cs="Arial"/>
          <w:sz w:val="24"/>
          <w:szCs w:val="24"/>
        </w:rPr>
      </w:pPr>
      <w:r>
        <w:rPr>
          <w:rFonts w:ascii="Arial" w:hAnsi="Arial" w:cs="Arial"/>
          <w:sz w:val="24"/>
          <w:szCs w:val="24"/>
        </w:rPr>
        <w:t>Branje knjig.</w:t>
      </w:r>
    </w:p>
    <w:p w:rsidR="006336DD" w:rsidRDefault="006336DD" w:rsidP="006336DD">
      <w:pPr>
        <w:pStyle w:val="ListParagraph"/>
        <w:numPr>
          <w:ilvl w:val="0"/>
          <w:numId w:val="3"/>
        </w:numPr>
        <w:rPr>
          <w:rFonts w:ascii="Arial" w:hAnsi="Arial" w:cs="Arial"/>
          <w:sz w:val="24"/>
          <w:szCs w:val="24"/>
        </w:rPr>
      </w:pPr>
      <w:r>
        <w:rPr>
          <w:rFonts w:ascii="Arial" w:hAnsi="Arial" w:cs="Arial"/>
          <w:sz w:val="24"/>
          <w:szCs w:val="24"/>
        </w:rPr>
        <w:t>In</w:t>
      </w:r>
      <w:r w:rsidR="007E721F">
        <w:rPr>
          <w:rFonts w:ascii="Arial" w:hAnsi="Arial" w:cs="Arial"/>
          <w:sz w:val="24"/>
          <w:szCs w:val="24"/>
        </w:rPr>
        <w:t>teraktivne vaje za vse predmete.</w:t>
      </w:r>
    </w:p>
    <w:p w:rsidR="0025792F" w:rsidRDefault="0025792F" w:rsidP="0025792F">
      <w:pPr>
        <w:spacing w:after="0" w:line="360" w:lineRule="auto"/>
        <w:rPr>
          <w:rFonts w:ascii="Arial" w:hAnsi="Arial" w:cs="Arial"/>
          <w:sz w:val="24"/>
          <w:szCs w:val="24"/>
        </w:rPr>
      </w:pPr>
      <w:r w:rsidRPr="0025792F">
        <w:rPr>
          <w:rFonts w:ascii="Arial" w:hAnsi="Arial" w:cs="Arial"/>
          <w:b/>
          <w:sz w:val="24"/>
          <w:szCs w:val="24"/>
        </w:rPr>
        <w:lastRenderedPageBreak/>
        <w:t>GUM</w:t>
      </w:r>
      <w:r>
        <w:rPr>
          <w:rFonts w:ascii="Arial" w:hAnsi="Arial" w:cs="Arial"/>
          <w:sz w:val="24"/>
          <w:szCs w:val="24"/>
        </w:rPr>
        <w:t xml:space="preserve">: </w:t>
      </w:r>
      <w:r w:rsidRPr="0025792F">
        <w:rPr>
          <w:rFonts w:ascii="Arial" w:hAnsi="Arial" w:cs="Arial"/>
          <w:i/>
          <w:sz w:val="24"/>
          <w:szCs w:val="24"/>
        </w:rPr>
        <w:t>Po na</w:t>
      </w:r>
      <w:r>
        <w:rPr>
          <w:rFonts w:ascii="Arial" w:hAnsi="Arial" w:cs="Arial"/>
          <w:i/>
          <w:sz w:val="24"/>
          <w:szCs w:val="24"/>
        </w:rPr>
        <w:t>vodilih učiteljice Jerneje Vivod Ušen</w:t>
      </w:r>
      <w:bookmarkStart w:id="0" w:name="_GoBack"/>
      <w:bookmarkEnd w:id="0"/>
    </w:p>
    <w:p w:rsidR="0025792F" w:rsidRPr="008A347B" w:rsidRDefault="0025792F" w:rsidP="0025792F">
      <w:pPr>
        <w:spacing w:after="0" w:line="360" w:lineRule="auto"/>
        <w:rPr>
          <w:rFonts w:ascii="Arial" w:hAnsi="Arial" w:cs="Arial"/>
          <w:sz w:val="24"/>
          <w:szCs w:val="24"/>
        </w:rPr>
      </w:pPr>
      <w:r w:rsidRPr="008A347B">
        <w:rPr>
          <w:rFonts w:ascii="Arial" w:hAnsi="Arial" w:cs="Arial"/>
          <w:sz w:val="24"/>
          <w:szCs w:val="24"/>
        </w:rPr>
        <w:t>Glasba nam v teh dneh prinaša v naš vsakdan veselje in sprostitev. Nas povezuje in osrečuje.</w:t>
      </w:r>
    </w:p>
    <w:p w:rsidR="0025792F" w:rsidRPr="008A347B" w:rsidRDefault="0025792F" w:rsidP="0025792F">
      <w:pPr>
        <w:spacing w:after="0" w:line="360" w:lineRule="auto"/>
        <w:rPr>
          <w:rFonts w:ascii="Arial" w:hAnsi="Arial" w:cs="Arial"/>
          <w:sz w:val="24"/>
          <w:szCs w:val="24"/>
        </w:rPr>
      </w:pPr>
      <w:r w:rsidRPr="008A347B">
        <w:rPr>
          <w:rFonts w:ascii="Arial" w:hAnsi="Arial" w:cs="Arial"/>
          <w:sz w:val="24"/>
          <w:szCs w:val="24"/>
        </w:rPr>
        <w:t xml:space="preserve">Za lepši dan zapoj pesem Dan ljubezni, ki jo najdeš v delovnem zvezku za glasbo na str. 68. Lahko pa si pomagaš tudi tako, da klikneš na spodnjo povezavo. </w:t>
      </w:r>
    </w:p>
    <w:p w:rsidR="0025792F" w:rsidRDefault="0025792F" w:rsidP="0025792F">
      <w:hyperlink r:id="rId17" w:history="1">
        <w:r>
          <w:rPr>
            <w:rStyle w:val="Hyperlink"/>
          </w:rPr>
          <w:t>https://www.youtube.com/watch?v=2NwBFL8BL2Y</w:t>
        </w:r>
      </w:hyperlink>
    </w:p>
    <w:p w:rsidR="0025792F" w:rsidRDefault="0025792F" w:rsidP="0025792F">
      <w:pPr>
        <w:spacing w:after="0" w:line="360" w:lineRule="auto"/>
        <w:rPr>
          <w:rFonts w:ascii="Arial" w:hAnsi="Arial" w:cs="Arial"/>
          <w:sz w:val="24"/>
          <w:szCs w:val="24"/>
        </w:rPr>
      </w:pPr>
      <w:r w:rsidRPr="008A347B">
        <w:rPr>
          <w:rFonts w:ascii="Arial" w:hAnsi="Arial" w:cs="Arial"/>
          <w:sz w:val="24"/>
          <w:szCs w:val="24"/>
        </w:rPr>
        <w:t xml:space="preserve">K petju povabi tudi očka, mamico in ostale člane družine ter pesem zapojte skupaj. Lahko na glas, mogoče se petju pridružijo še vaši sosedje </w:t>
      </w:r>
      <w:r w:rsidRPr="008A347B">
        <w:rPr>
          <w:rFonts w:ascii="Arial" w:hAnsi="Arial" w:cs="Arial"/>
          <w:sz w:val="24"/>
          <w:szCs w:val="24"/>
        </w:rPr>
        <w:sym w:font="Wingdings" w:char="F04A"/>
      </w:r>
    </w:p>
    <w:p w:rsidR="0025792F" w:rsidRDefault="0025792F" w:rsidP="0025792F">
      <w:pPr>
        <w:spacing w:after="0" w:line="360" w:lineRule="auto"/>
        <w:rPr>
          <w:rFonts w:ascii="Arial" w:hAnsi="Arial" w:cs="Arial"/>
          <w:sz w:val="24"/>
          <w:szCs w:val="24"/>
        </w:rPr>
      </w:pPr>
    </w:p>
    <w:p w:rsidR="0025792F" w:rsidRDefault="0025792F" w:rsidP="0025792F">
      <w:pPr>
        <w:spacing w:after="0" w:line="360" w:lineRule="auto"/>
        <w:rPr>
          <w:rFonts w:ascii="Arial" w:hAnsi="Arial" w:cs="Arial"/>
          <w:sz w:val="24"/>
          <w:szCs w:val="24"/>
        </w:rPr>
      </w:pPr>
      <w:r>
        <w:rPr>
          <w:rFonts w:ascii="Arial" w:hAnsi="Arial" w:cs="Arial"/>
          <w:sz w:val="24"/>
          <w:szCs w:val="24"/>
        </w:rPr>
        <w:t>Tudi med glasbeniki je ta pesem zelo priljubljena, zato jo lahko slišimo v različnih izvedbah in priredbah. Na spodnjih povezavah si jih lahko nekaj ogledaš.</w:t>
      </w:r>
    </w:p>
    <w:p w:rsidR="0025792F" w:rsidRDefault="0025792F" w:rsidP="0025792F">
      <w:pPr>
        <w:spacing w:after="0" w:line="360" w:lineRule="auto"/>
        <w:rPr>
          <w:rFonts w:ascii="Arial" w:hAnsi="Arial" w:cs="Arial"/>
          <w:sz w:val="24"/>
          <w:szCs w:val="24"/>
        </w:rPr>
      </w:pPr>
    </w:p>
    <w:p w:rsidR="0025792F" w:rsidRDefault="0025792F" w:rsidP="0025792F">
      <w:pPr>
        <w:spacing w:after="0" w:line="360" w:lineRule="auto"/>
        <w:rPr>
          <w:rFonts w:ascii="Arial" w:hAnsi="Arial" w:cs="Arial"/>
          <w:sz w:val="24"/>
          <w:szCs w:val="24"/>
        </w:rPr>
      </w:pPr>
      <w:hyperlink r:id="rId18" w:history="1">
        <w:r>
          <w:rPr>
            <w:rStyle w:val="Hyperlink"/>
          </w:rPr>
          <w:t>https://www.youtube.com/watch?v=2fCHmajjjpA</w:t>
        </w:r>
      </w:hyperlink>
    </w:p>
    <w:p w:rsidR="0025792F" w:rsidRDefault="0025792F" w:rsidP="0025792F">
      <w:pPr>
        <w:spacing w:after="0" w:line="360" w:lineRule="auto"/>
        <w:rPr>
          <w:rFonts w:ascii="Arial" w:hAnsi="Arial" w:cs="Arial"/>
          <w:sz w:val="24"/>
          <w:szCs w:val="24"/>
        </w:rPr>
      </w:pPr>
      <w:hyperlink r:id="rId19" w:history="1">
        <w:r>
          <w:rPr>
            <w:rStyle w:val="Hyperlink"/>
          </w:rPr>
          <w:t>https://www.youtube.com/watch?v=mZHD3zp6fUs</w:t>
        </w:r>
      </w:hyperlink>
    </w:p>
    <w:p w:rsidR="0025792F" w:rsidRDefault="0025792F" w:rsidP="0025792F">
      <w:pPr>
        <w:spacing w:after="0" w:line="360" w:lineRule="auto"/>
      </w:pPr>
      <w:hyperlink r:id="rId20" w:history="1">
        <w:r>
          <w:rPr>
            <w:rStyle w:val="Hyperlink"/>
          </w:rPr>
          <w:t>https://www.youtube.com/watch?v=01j8_xYPpn8</w:t>
        </w:r>
      </w:hyperlink>
    </w:p>
    <w:p w:rsidR="0025792F" w:rsidRDefault="0025792F" w:rsidP="0025792F">
      <w:pPr>
        <w:spacing w:after="0" w:line="360" w:lineRule="auto"/>
        <w:rPr>
          <w:rFonts w:ascii="Arial" w:hAnsi="Arial" w:cs="Arial"/>
          <w:sz w:val="24"/>
          <w:szCs w:val="24"/>
        </w:rPr>
      </w:pPr>
    </w:p>
    <w:p w:rsidR="0025792F" w:rsidRDefault="0025792F" w:rsidP="0025792F">
      <w:pPr>
        <w:spacing w:after="0" w:line="360" w:lineRule="auto"/>
        <w:rPr>
          <w:rFonts w:ascii="Arial" w:hAnsi="Arial" w:cs="Arial"/>
          <w:sz w:val="24"/>
          <w:szCs w:val="24"/>
        </w:rPr>
      </w:pPr>
      <w:r>
        <w:rPr>
          <w:rFonts w:ascii="Arial" w:hAnsi="Arial" w:cs="Arial"/>
          <w:sz w:val="24"/>
          <w:szCs w:val="24"/>
        </w:rPr>
        <w:t>Nekaj pa jih poišči še sam/a.</w:t>
      </w:r>
    </w:p>
    <w:p w:rsidR="0025792F" w:rsidRDefault="0025792F" w:rsidP="0025792F">
      <w:pPr>
        <w:spacing w:after="0" w:line="360" w:lineRule="auto"/>
        <w:rPr>
          <w:rFonts w:ascii="Arial" w:hAnsi="Arial" w:cs="Arial"/>
          <w:sz w:val="24"/>
          <w:szCs w:val="24"/>
        </w:rPr>
      </w:pPr>
    </w:p>
    <w:p w:rsidR="0025792F" w:rsidRPr="007F1158" w:rsidRDefault="0025792F" w:rsidP="0025792F">
      <w:pPr>
        <w:spacing w:after="0" w:line="360" w:lineRule="auto"/>
        <w:rPr>
          <w:rFonts w:ascii="Arial" w:hAnsi="Arial" w:cs="Arial"/>
          <w:sz w:val="24"/>
          <w:szCs w:val="24"/>
        </w:rPr>
      </w:pPr>
    </w:p>
    <w:p w:rsidR="007E721F" w:rsidRPr="006336DD" w:rsidRDefault="007E721F" w:rsidP="007E721F">
      <w:pPr>
        <w:pStyle w:val="ListParagraph"/>
        <w:rPr>
          <w:rFonts w:ascii="Arial" w:hAnsi="Arial" w:cs="Arial"/>
          <w:sz w:val="24"/>
          <w:szCs w:val="24"/>
        </w:rPr>
      </w:pPr>
    </w:p>
    <w:p w:rsidR="007B584C" w:rsidRPr="007B584C" w:rsidRDefault="007B584C">
      <w:pPr>
        <w:rPr>
          <w:rFonts w:ascii="Arial" w:hAnsi="Arial" w:cs="Arial"/>
          <w:sz w:val="24"/>
          <w:szCs w:val="24"/>
        </w:rPr>
      </w:pPr>
    </w:p>
    <w:p w:rsidR="003822F6" w:rsidRDefault="003822F6" w:rsidP="0012584A">
      <w:pPr>
        <w:ind w:left="720"/>
        <w:rPr>
          <w:rFonts w:ascii="Arial" w:hAnsi="Arial" w:cs="Arial"/>
          <w:b/>
          <w:sz w:val="24"/>
          <w:szCs w:val="24"/>
        </w:rPr>
      </w:pPr>
    </w:p>
    <w:p w:rsidR="0012584A" w:rsidRPr="008E10BB" w:rsidRDefault="0012584A">
      <w:pPr>
        <w:rPr>
          <w:rFonts w:ascii="Arial" w:hAnsi="Arial" w:cs="Arial"/>
          <w:b/>
          <w:sz w:val="24"/>
          <w:szCs w:val="24"/>
        </w:rPr>
      </w:pPr>
    </w:p>
    <w:sectPr w:rsidR="0012584A" w:rsidRPr="008E1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7C55"/>
    <w:multiLevelType w:val="hybridMultilevel"/>
    <w:tmpl w:val="E0A23F8C"/>
    <w:lvl w:ilvl="0" w:tplc="74D48028">
      <w:start w:val="2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27F0F03"/>
    <w:multiLevelType w:val="hybridMultilevel"/>
    <w:tmpl w:val="676C1018"/>
    <w:lvl w:ilvl="0" w:tplc="4DB0D64A">
      <w:start w:val="2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A037423"/>
    <w:multiLevelType w:val="hybridMultilevel"/>
    <w:tmpl w:val="1A70AA86"/>
    <w:lvl w:ilvl="0" w:tplc="0C685FD0">
      <w:start w:val="2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83744D0"/>
    <w:multiLevelType w:val="hybridMultilevel"/>
    <w:tmpl w:val="248EDB5C"/>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A6450DD"/>
    <w:multiLevelType w:val="hybridMultilevel"/>
    <w:tmpl w:val="C88C4602"/>
    <w:lvl w:ilvl="0" w:tplc="C5DAF97C">
      <w:start w:val="23"/>
      <w:numFmt w:val="bullet"/>
      <w:lvlText w:val="-"/>
      <w:lvlJc w:val="left"/>
      <w:pPr>
        <w:ind w:left="960" w:hanging="360"/>
      </w:pPr>
      <w:rPr>
        <w:rFonts w:ascii="Arial" w:eastAsiaTheme="minorHAnsi" w:hAnsi="Arial" w:cs="Aria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5">
    <w:nsid w:val="77927258"/>
    <w:multiLevelType w:val="hybridMultilevel"/>
    <w:tmpl w:val="D506C6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BC2021B"/>
    <w:multiLevelType w:val="hybridMultilevel"/>
    <w:tmpl w:val="4266CC64"/>
    <w:lvl w:ilvl="0" w:tplc="5FCEED82">
      <w:start w:val="1"/>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BB"/>
    <w:rsid w:val="000B3D0D"/>
    <w:rsid w:val="0012584A"/>
    <w:rsid w:val="00227596"/>
    <w:rsid w:val="0025792F"/>
    <w:rsid w:val="00294791"/>
    <w:rsid w:val="003822F6"/>
    <w:rsid w:val="00502D82"/>
    <w:rsid w:val="00523ED0"/>
    <w:rsid w:val="005D3322"/>
    <w:rsid w:val="006336DD"/>
    <w:rsid w:val="007634F4"/>
    <w:rsid w:val="007B584C"/>
    <w:rsid w:val="007E721F"/>
    <w:rsid w:val="00853E89"/>
    <w:rsid w:val="0089497A"/>
    <w:rsid w:val="008E10BB"/>
    <w:rsid w:val="0091217A"/>
    <w:rsid w:val="00A73248"/>
    <w:rsid w:val="00BD77B4"/>
    <w:rsid w:val="00CB2C1F"/>
    <w:rsid w:val="00D33CDB"/>
    <w:rsid w:val="00E33E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84C"/>
    <w:pPr>
      <w:ind w:left="720"/>
      <w:contextualSpacing/>
    </w:pPr>
  </w:style>
  <w:style w:type="paragraph" w:styleId="BalloonText">
    <w:name w:val="Balloon Text"/>
    <w:basedOn w:val="Normal"/>
    <w:link w:val="BalloonTextChar"/>
    <w:uiPriority w:val="99"/>
    <w:semiHidden/>
    <w:unhideWhenUsed/>
    <w:rsid w:val="00763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4F4"/>
    <w:rPr>
      <w:rFonts w:ascii="Segoe UI" w:hAnsi="Segoe UI" w:cs="Segoe UI"/>
      <w:sz w:val="18"/>
      <w:szCs w:val="18"/>
    </w:rPr>
  </w:style>
  <w:style w:type="character" w:styleId="Hyperlink">
    <w:name w:val="Hyperlink"/>
    <w:basedOn w:val="DefaultParagraphFont"/>
    <w:uiPriority w:val="99"/>
    <w:unhideWhenUsed/>
    <w:rsid w:val="00853E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84C"/>
    <w:pPr>
      <w:ind w:left="720"/>
      <w:contextualSpacing/>
    </w:pPr>
  </w:style>
  <w:style w:type="paragraph" w:styleId="BalloonText">
    <w:name w:val="Balloon Text"/>
    <w:basedOn w:val="Normal"/>
    <w:link w:val="BalloonTextChar"/>
    <w:uiPriority w:val="99"/>
    <w:semiHidden/>
    <w:unhideWhenUsed/>
    <w:rsid w:val="00763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4F4"/>
    <w:rPr>
      <w:rFonts w:ascii="Segoe UI" w:hAnsi="Segoe UI" w:cs="Segoe UI"/>
      <w:sz w:val="18"/>
      <w:szCs w:val="18"/>
    </w:rPr>
  </w:style>
  <w:style w:type="character" w:styleId="Hyperlink">
    <w:name w:val="Hyperlink"/>
    <w:basedOn w:val="DefaultParagraphFont"/>
    <w:uiPriority w:val="99"/>
    <w:unhideWhenUsed/>
    <w:rsid w:val="00853E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ucbeniki.sio.si/nit5/1335/index1.html" TargetMode="External"/><Relationship Id="rId18" Type="http://schemas.openxmlformats.org/officeDocument/2006/relationships/hyperlink" Target="https://www.youtube.com/watch?v=2fCHmajjjpA"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s://www.youtube.com/watch?v=2NwBFL8BL2Y" TargetMode="External"/><Relationship Id="rId2" Type="http://schemas.openxmlformats.org/officeDocument/2006/relationships/styles" Target="styles.xml"/><Relationship Id="rId16" Type="http://schemas.openxmlformats.org/officeDocument/2006/relationships/hyperlink" Target="https://www.youtube.com/watch?v=hoQ7RHyG-EA" TargetMode="External"/><Relationship Id="rId20" Type="http://schemas.openxmlformats.org/officeDocument/2006/relationships/hyperlink" Target="https://www.youtube.com/watch?v=01j8_xYPpn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cevko.si/" TargetMode="External"/><Relationship Id="rId10" Type="http://schemas.openxmlformats.org/officeDocument/2006/relationships/image" Target="media/image5.jpeg"/><Relationship Id="rId19" Type="http://schemas.openxmlformats.org/officeDocument/2006/relationships/hyperlink" Target="https://www.youtube.com/watch?v=mZHD3zp6fUs"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uciteljska.net/ucit_dl.php?id=3661&amp;sid=2116023620a24b10e2e15a5dfc9a0e0b&amp;n=0"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580</Words>
  <Characters>3309</Characters>
  <Application>Microsoft Office Word</Application>
  <DocSecurity>0</DocSecurity>
  <Lines>27</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2</dc:creator>
  <cp:lastModifiedBy>SB</cp:lastModifiedBy>
  <cp:revision>3</cp:revision>
  <cp:lastPrinted>2020-03-18T15:57:00Z</cp:lastPrinted>
  <dcterms:created xsi:type="dcterms:W3CDTF">2020-03-19T10:02:00Z</dcterms:created>
  <dcterms:modified xsi:type="dcterms:W3CDTF">2020-03-19T10:12:00Z</dcterms:modified>
</cp:coreProperties>
</file>